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F54963">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4C55C4" w:rsidRDefault="004C55C4" w:rsidP="004C55C4">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4C55C4" w:rsidRPr="002977BD" w:rsidRDefault="004C55C4" w:rsidP="004C55C4">
      <w:pPr>
        <w:spacing w:line="276" w:lineRule="auto"/>
        <w:jc w:val="both"/>
        <w:rPr>
          <w:b/>
          <w:sz w:val="24"/>
          <w:szCs w:val="24"/>
        </w:rPr>
      </w:pPr>
      <w:r>
        <w:rPr>
          <w:b/>
          <w:bCs/>
          <w:snapToGrid w:val="0"/>
          <w:sz w:val="24"/>
          <w:szCs w:val="24"/>
          <w:highlight w:val="yellow"/>
        </w:rPr>
        <w:t xml:space="preserve"> </w:t>
      </w:r>
    </w:p>
    <w:p w:rsidR="005926BA" w:rsidRPr="00CD51C3" w:rsidRDefault="005926BA" w:rsidP="005926BA">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proofErr w:type="spellStart"/>
      <w:r w:rsidRPr="00CD51C3">
        <w:rPr>
          <w:b/>
          <w:sz w:val="24"/>
          <w:szCs w:val="24"/>
          <w:lang w:val="en-US"/>
        </w:rPr>
        <w:t>hebská</w:t>
      </w:r>
      <w:proofErr w:type="spellEnd"/>
      <w:r w:rsidRPr="00CD51C3">
        <w:rPr>
          <w:b/>
          <w:sz w:val="24"/>
          <w:szCs w:val="24"/>
          <w:lang w:val="en-US"/>
        </w:rPr>
        <w:t xml:space="preserve"> 48/73, 360 06 Karlovy Vary</w:t>
      </w:r>
    </w:p>
    <w:p w:rsidR="005926BA" w:rsidRPr="00CD51C3" w:rsidRDefault="005926BA" w:rsidP="005926BA">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 xml:space="preserve">Ing. </w:t>
      </w:r>
      <w:proofErr w:type="spellStart"/>
      <w:r w:rsidRPr="00CD51C3">
        <w:rPr>
          <w:b/>
          <w:sz w:val="24"/>
          <w:szCs w:val="24"/>
          <w:lang w:val="en-US"/>
        </w:rPr>
        <w:t>Šárkou</w:t>
      </w:r>
      <w:proofErr w:type="spellEnd"/>
      <w:r w:rsidRPr="00CD51C3">
        <w:rPr>
          <w:b/>
          <w:sz w:val="24"/>
          <w:szCs w:val="24"/>
          <w:lang w:val="en-US"/>
        </w:rPr>
        <w:t xml:space="preserve"> </w:t>
      </w:r>
      <w:proofErr w:type="spellStart"/>
      <w:r w:rsidRPr="00CD51C3">
        <w:rPr>
          <w:b/>
          <w:sz w:val="24"/>
          <w:szCs w:val="24"/>
          <w:lang w:val="en-US"/>
        </w:rPr>
        <w:t>Václavíkovou</w:t>
      </w:r>
      <w:proofErr w:type="spellEnd"/>
      <w:r w:rsidRPr="00CD51C3">
        <w:rPr>
          <w:b/>
          <w:sz w:val="24"/>
          <w:szCs w:val="24"/>
          <w:lang w:val="en-US"/>
        </w:rPr>
        <w:t xml:space="preserve">, </w:t>
      </w:r>
      <w:proofErr w:type="spellStart"/>
      <w:r w:rsidRPr="00CD51C3">
        <w:rPr>
          <w:b/>
          <w:sz w:val="24"/>
          <w:szCs w:val="24"/>
          <w:lang w:val="en-US"/>
        </w:rPr>
        <w:t>ředitelkou</w:t>
      </w:r>
      <w:proofErr w:type="spellEnd"/>
    </w:p>
    <w:p w:rsidR="005926BA" w:rsidRPr="00CD51C3" w:rsidRDefault="005926BA" w:rsidP="005926BA">
      <w:pPr>
        <w:tabs>
          <w:tab w:val="left" w:pos="3544"/>
        </w:tabs>
        <w:spacing w:line="276" w:lineRule="auto"/>
        <w:jc w:val="both"/>
        <w:rPr>
          <w:bCs/>
          <w:sz w:val="24"/>
          <w:szCs w:val="24"/>
        </w:rPr>
      </w:pPr>
      <w:r w:rsidRPr="00CD51C3">
        <w:rPr>
          <w:b/>
          <w:sz w:val="24"/>
          <w:szCs w:val="24"/>
          <w:lang w:val="en-US"/>
        </w:rPr>
        <w:tab/>
      </w:r>
      <w:proofErr w:type="spellStart"/>
      <w:r w:rsidRPr="00CD51C3">
        <w:rPr>
          <w:b/>
          <w:sz w:val="24"/>
          <w:szCs w:val="24"/>
          <w:lang w:val="en-US"/>
        </w:rPr>
        <w:t>Krajského</w:t>
      </w:r>
      <w:proofErr w:type="spellEnd"/>
      <w:r w:rsidRPr="00CD51C3">
        <w:rPr>
          <w:b/>
          <w:sz w:val="24"/>
          <w:szCs w:val="24"/>
          <w:lang w:val="en-US"/>
        </w:rPr>
        <w:t xml:space="preserve"> </w:t>
      </w:r>
      <w:proofErr w:type="spellStart"/>
      <w:r w:rsidRPr="00CD51C3">
        <w:rPr>
          <w:b/>
          <w:sz w:val="24"/>
          <w:szCs w:val="24"/>
          <w:lang w:val="en-US"/>
        </w:rPr>
        <w:t>pozemkového</w:t>
      </w:r>
      <w:proofErr w:type="spellEnd"/>
      <w:r w:rsidRPr="00CD51C3">
        <w:rPr>
          <w:b/>
          <w:sz w:val="24"/>
          <w:szCs w:val="24"/>
          <w:lang w:val="en-US"/>
        </w:rPr>
        <w:t xml:space="preserve"> </w:t>
      </w:r>
      <w:proofErr w:type="spellStart"/>
      <w:r w:rsidRPr="00CD51C3">
        <w:rPr>
          <w:b/>
          <w:sz w:val="24"/>
          <w:szCs w:val="24"/>
          <w:lang w:val="en-US"/>
        </w:rPr>
        <w:t>úřadu</w:t>
      </w:r>
      <w:proofErr w:type="spellEnd"/>
      <w:r w:rsidRPr="00CD51C3">
        <w:rPr>
          <w:b/>
          <w:sz w:val="24"/>
          <w:szCs w:val="24"/>
          <w:lang w:val="en-US"/>
        </w:rPr>
        <w:t xml:space="preserve"> pro Karlovarský kraj</w:t>
      </w:r>
      <w:r w:rsidRPr="00CD51C3">
        <w:rPr>
          <w:b/>
          <w:sz w:val="24"/>
          <w:szCs w:val="24"/>
          <w:lang w:val="en-US"/>
        </w:rPr>
        <w:tab/>
      </w:r>
    </w:p>
    <w:p w:rsidR="005926BA" w:rsidRPr="00CD51C3" w:rsidRDefault="005926BA" w:rsidP="005926BA">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5926BA" w:rsidRPr="00CD51C3" w:rsidRDefault="005926BA" w:rsidP="005926BA">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5926BA" w:rsidRPr="00CD51C3" w:rsidRDefault="005926BA" w:rsidP="005926BA">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5926BA" w:rsidRPr="00CD51C3" w:rsidRDefault="005926BA" w:rsidP="005926BA">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5926BA" w:rsidRPr="00CD51C3" w:rsidRDefault="005926BA" w:rsidP="005926BA">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5926BA" w:rsidRPr="00CD51C3" w:rsidRDefault="005926BA" w:rsidP="005926BA">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5926BA" w:rsidRPr="00CD51C3" w:rsidRDefault="005926BA" w:rsidP="005926BA">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5926BA" w:rsidRPr="00CD51C3" w:rsidRDefault="005926BA" w:rsidP="005926BA">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5926BA" w:rsidRPr="00CD51C3" w:rsidRDefault="005926BA" w:rsidP="005926BA">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5926BA" w:rsidRDefault="005926BA" w:rsidP="005926BA">
      <w:pPr>
        <w:pStyle w:val="Zkladntext2"/>
        <w:spacing w:line="276" w:lineRule="auto"/>
        <w:rPr>
          <w:szCs w:val="24"/>
        </w:rPr>
      </w:pPr>
    </w:p>
    <w:p w:rsidR="00F54963" w:rsidRPr="002977BD" w:rsidRDefault="00F54963" w:rsidP="005926BA">
      <w:pPr>
        <w:pStyle w:val="Zkladntext2"/>
        <w:spacing w:line="276" w:lineRule="auto"/>
        <w:rPr>
          <w:szCs w:val="24"/>
        </w:rPr>
      </w:pPr>
      <w:r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F54963">
        <w:rPr>
          <w:b/>
          <w:bCs/>
          <w:sz w:val="24"/>
          <w:szCs w:val="24"/>
        </w:rPr>
        <w:t xml:space="preserve"> </w:t>
      </w:r>
      <w:r w:rsidRPr="002977BD">
        <w:rPr>
          <w:b/>
          <w:bCs/>
          <w:sz w:val="24"/>
          <w:szCs w:val="24"/>
        </w:rPr>
        <w:t>Zhotovitel:</w:t>
      </w:r>
      <w:r w:rsidR="00F54963">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F54963">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F54963">
        <w:rPr>
          <w:szCs w:val="24"/>
        </w:rPr>
        <w:t xml:space="preserve"> v </w:t>
      </w:r>
      <w:r w:rsidR="003611E2" w:rsidRPr="002977BD">
        <w:rPr>
          <w:szCs w:val="24"/>
        </w:rPr>
        <w:t>obchodním rejstříku vedeném</w:t>
      </w:r>
      <w:r w:rsidR="00F54963">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F54963">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F54963">
        <w:rPr>
          <w:sz w:val="24"/>
        </w:rPr>
        <w:t xml:space="preserve"> v </w:t>
      </w:r>
      <w:r>
        <w:rPr>
          <w:sz w:val="24"/>
        </w:rPr>
        <w:t>čl. II. odst. 2. této smlouvy, nad jejímž prováděním je nutné dle ustanovení § 152 odst. 4 zákona č. 183/2006 Sb.,</w:t>
      </w:r>
      <w:r w:rsidR="00F54963">
        <w:rPr>
          <w:sz w:val="24"/>
        </w:rPr>
        <w:t xml:space="preserve"> o </w:t>
      </w:r>
      <w:r>
        <w:rPr>
          <w:sz w:val="24"/>
        </w:rPr>
        <w:t>úze</w:t>
      </w:r>
      <w:r w:rsidR="00BD7A4D">
        <w:rPr>
          <w:sz w:val="24"/>
        </w:rPr>
        <w:t>mním plánování</w:t>
      </w:r>
      <w:r w:rsidR="00F54963">
        <w:rPr>
          <w:sz w:val="24"/>
        </w:rPr>
        <w:t xml:space="preserve"> a </w:t>
      </w:r>
      <w:r w:rsidR="00BD7A4D">
        <w:rPr>
          <w:sz w:val="24"/>
        </w:rPr>
        <w:t>stavebním řádu,</w:t>
      </w:r>
      <w:r w:rsidR="00F54963">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F54963">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F54963">
        <w:rPr>
          <w:sz w:val="24"/>
          <w:szCs w:val="24"/>
        </w:rPr>
        <w:t xml:space="preserve"> a </w:t>
      </w:r>
      <w:r w:rsidR="00CB4F7C" w:rsidRPr="000A34E3">
        <w:rPr>
          <w:sz w:val="24"/>
          <w:szCs w:val="24"/>
        </w:rPr>
        <w:t>pro realizaci staveb</w:t>
      </w:r>
      <w:r w:rsidR="007A798D" w:rsidRPr="000A34E3">
        <w:rPr>
          <w:sz w:val="24"/>
          <w:szCs w:val="24"/>
        </w:rPr>
        <w:t>)</w:t>
      </w:r>
      <w:r w:rsidR="00F54963">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4F1585">
        <w:rPr>
          <w:sz w:val="24"/>
          <w:szCs w:val="24"/>
        </w:rPr>
        <w:t xml:space="preserve">dělené na </w:t>
      </w:r>
      <w:r w:rsidR="00D008C1" w:rsidRPr="005926BA">
        <w:rPr>
          <w:sz w:val="24"/>
          <w:szCs w:val="24"/>
        </w:rPr>
        <w:t>části</w:t>
      </w:r>
      <w:r w:rsidR="00F54963" w:rsidRPr="005926BA">
        <w:rPr>
          <w:sz w:val="24"/>
          <w:szCs w:val="24"/>
        </w:rPr>
        <w:t xml:space="preserve"> s </w:t>
      </w:r>
      <w:r w:rsidR="00D008C1" w:rsidRPr="005926BA">
        <w:rPr>
          <w:sz w:val="24"/>
          <w:szCs w:val="24"/>
        </w:rPr>
        <w:t>názvem</w:t>
      </w:r>
      <w:r w:rsidR="000064F4" w:rsidRPr="005926BA">
        <w:rPr>
          <w:b/>
          <w:sz w:val="24"/>
          <w:szCs w:val="24"/>
        </w:rPr>
        <w:t xml:space="preserve"> </w:t>
      </w:r>
      <w:r w:rsidR="00223C0A" w:rsidRPr="005926BA">
        <w:rPr>
          <w:b/>
          <w:sz w:val="24"/>
          <w:szCs w:val="24"/>
        </w:rPr>
        <w:t>„</w:t>
      </w:r>
      <w:r w:rsidR="005926BA" w:rsidRPr="005926BA">
        <w:rPr>
          <w:b/>
          <w:spacing w:val="8"/>
          <w:sz w:val="24"/>
          <w:szCs w:val="24"/>
        </w:rPr>
        <w:t xml:space="preserve">VZMR na zpracování </w:t>
      </w:r>
      <w:r w:rsidR="00223C0A" w:rsidRPr="005926BA">
        <w:rPr>
          <w:b/>
          <w:sz w:val="24"/>
          <w:szCs w:val="24"/>
        </w:rPr>
        <w:t>projektových dokumentací na realizaci</w:t>
      </w:r>
      <w:r w:rsidR="00223C0A" w:rsidRPr="00223C0A">
        <w:rPr>
          <w:b/>
          <w:sz w:val="24"/>
          <w:szCs w:val="24"/>
        </w:rPr>
        <w:t xml:space="preserve"> plánů společných zařízení (PSZ)</w:t>
      </w:r>
      <w:r w:rsidR="00F54963">
        <w:rPr>
          <w:b/>
          <w:sz w:val="24"/>
          <w:szCs w:val="24"/>
        </w:rPr>
        <w:t xml:space="preserve"> v </w:t>
      </w:r>
      <w:r w:rsidR="00223C0A" w:rsidRPr="00223C0A">
        <w:rPr>
          <w:b/>
          <w:sz w:val="24"/>
          <w:szCs w:val="24"/>
        </w:rPr>
        <w:t xml:space="preserve">katastrálních územích Horní Slavkov, Krásno nad Teplou, Háje nad Teplou, </w:t>
      </w:r>
      <w:proofErr w:type="spellStart"/>
      <w:r w:rsidR="00223C0A" w:rsidRPr="00223C0A">
        <w:rPr>
          <w:b/>
          <w:sz w:val="24"/>
          <w:szCs w:val="24"/>
        </w:rPr>
        <w:t>Libnov</w:t>
      </w:r>
      <w:proofErr w:type="spellEnd"/>
      <w:r w:rsidR="00223C0A" w:rsidRPr="00223C0A">
        <w:rPr>
          <w:b/>
          <w:sz w:val="24"/>
          <w:szCs w:val="24"/>
        </w:rPr>
        <w:t>,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F54963">
        <w:rPr>
          <w:sz w:val="24"/>
          <w:szCs w:val="24"/>
        </w:rPr>
        <w:t xml:space="preserve"> o </w:t>
      </w:r>
      <w:r w:rsidR="0094234F" w:rsidRPr="005B0B6E">
        <w:rPr>
          <w:sz w:val="24"/>
          <w:szCs w:val="24"/>
        </w:rPr>
        <w:t xml:space="preserve">veřejných zakázkách, ve znění pozdějších předpisů (dále </w:t>
      </w:r>
      <w:proofErr w:type="spellStart"/>
      <w:r w:rsidR="0094234F" w:rsidRPr="005B0B6E">
        <w:rPr>
          <w:sz w:val="24"/>
          <w:szCs w:val="24"/>
        </w:rPr>
        <w:t>jen</w:t>
      </w:r>
      <w:r w:rsidR="00F54963">
        <w:rPr>
          <w:sz w:val="24"/>
          <w:szCs w:val="24"/>
        </w:rPr>
        <w:t>“</w:t>
      </w:r>
      <w:r w:rsidR="0094234F" w:rsidRPr="005B0B6E">
        <w:rPr>
          <w:sz w:val="24"/>
          <w:szCs w:val="24"/>
        </w:rPr>
        <w:t>ZVZ</w:t>
      </w:r>
      <w:proofErr w:type="spellEnd"/>
      <w:r w:rsidR="0094234F" w:rsidRPr="005B0B6E">
        <w:rPr>
          <w:sz w:val="24"/>
          <w:szCs w:val="24"/>
        </w:rPr>
        <w:t>”)</w:t>
      </w:r>
      <w:r w:rsidR="0053302D" w:rsidRPr="005B0B6E">
        <w:rPr>
          <w:sz w:val="24"/>
          <w:szCs w:val="24"/>
        </w:rPr>
        <w:t>.</w:t>
      </w:r>
    </w:p>
    <w:p w:rsidR="009D0D6D" w:rsidRPr="009D0D6D" w:rsidRDefault="009D0D6D" w:rsidP="009D0D6D">
      <w:pPr>
        <w:spacing w:before="60" w:line="280" w:lineRule="atLeast"/>
        <w:ind w:left="426"/>
        <w:jc w:val="both"/>
        <w:rPr>
          <w:b/>
          <w:sz w:val="24"/>
          <w:szCs w:val="24"/>
        </w:rPr>
      </w:pPr>
      <w:r w:rsidRPr="009D0D6D">
        <w:rPr>
          <w:b/>
          <w:sz w:val="24"/>
          <w:szCs w:val="24"/>
        </w:rPr>
        <w:t xml:space="preserve">Část </w:t>
      </w:r>
      <w:r w:rsidR="00B83274">
        <w:rPr>
          <w:b/>
          <w:sz w:val="24"/>
          <w:szCs w:val="24"/>
        </w:rPr>
        <w:t>6</w:t>
      </w:r>
      <w:r w:rsidRPr="009D0D6D">
        <w:rPr>
          <w:b/>
          <w:sz w:val="24"/>
          <w:szCs w:val="24"/>
        </w:rPr>
        <w:t xml:space="preserve">: </w:t>
      </w:r>
      <w:r w:rsidR="00CE7A20">
        <w:rPr>
          <w:b/>
          <w:sz w:val="24"/>
          <w:szCs w:val="24"/>
        </w:rPr>
        <w:t>Provedení</w:t>
      </w:r>
      <w:r w:rsidRPr="009D0D6D">
        <w:rPr>
          <w:b/>
          <w:sz w:val="24"/>
          <w:szCs w:val="24"/>
        </w:rPr>
        <w:t xml:space="preserve"> autorského dozoru pro výstavbu polních cest VPC 8</w:t>
      </w:r>
      <w:r w:rsidR="00F54963">
        <w:rPr>
          <w:b/>
          <w:sz w:val="24"/>
          <w:szCs w:val="24"/>
        </w:rPr>
        <w:t xml:space="preserve"> a </w:t>
      </w:r>
      <w:r w:rsidRPr="009D0D6D">
        <w:rPr>
          <w:b/>
          <w:sz w:val="24"/>
          <w:szCs w:val="24"/>
        </w:rPr>
        <w:t xml:space="preserve">VPC </w:t>
      </w:r>
      <w:r w:rsidR="00B83274">
        <w:rPr>
          <w:b/>
          <w:sz w:val="24"/>
          <w:szCs w:val="24"/>
        </w:rPr>
        <w:t>9</w:t>
      </w:r>
      <w:r w:rsidR="00F54963">
        <w:rPr>
          <w:b/>
          <w:sz w:val="24"/>
          <w:szCs w:val="24"/>
        </w:rPr>
        <w:t xml:space="preserve"> v </w:t>
      </w:r>
      <w:proofErr w:type="spellStart"/>
      <w:proofErr w:type="gramStart"/>
      <w:r w:rsidRPr="009D0D6D">
        <w:rPr>
          <w:b/>
          <w:sz w:val="24"/>
          <w:szCs w:val="24"/>
        </w:rPr>
        <w:t>k.ú</w:t>
      </w:r>
      <w:proofErr w:type="spellEnd"/>
      <w:r w:rsidRPr="009D0D6D">
        <w:rPr>
          <w:b/>
          <w:sz w:val="24"/>
          <w:szCs w:val="24"/>
        </w:rPr>
        <w:t>.</w:t>
      </w:r>
      <w:proofErr w:type="gramEnd"/>
      <w:r w:rsidRPr="009D0D6D">
        <w:rPr>
          <w:b/>
          <w:sz w:val="24"/>
          <w:szCs w:val="24"/>
        </w:rPr>
        <w:t xml:space="preserve"> </w:t>
      </w:r>
      <w:r w:rsidR="00B83274">
        <w:rPr>
          <w:b/>
          <w:sz w:val="24"/>
          <w:szCs w:val="24"/>
        </w:rPr>
        <w:t>Stanovice</w:t>
      </w:r>
    </w:p>
    <w:p w:rsidR="000B3316" w:rsidRPr="005B0B6E" w:rsidRDefault="000B3316" w:rsidP="001A4873">
      <w:pPr>
        <w:pStyle w:val="Odstavecseseznamem"/>
        <w:rPr>
          <w:sz w:val="24"/>
          <w:szCs w:val="24"/>
        </w:rPr>
      </w:pP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Pr>
          <w:rStyle w:val="l-L2Char"/>
          <w:rFonts w:ascii="Times New Roman" w:hAnsi="Times New Roman"/>
          <w:sz w:val="24"/>
          <w:u w:val="none"/>
        </w:rPr>
        <w:t>Vedlejší polní cesta 8</w:t>
      </w:r>
      <w:r w:rsidR="00F54963">
        <w:rPr>
          <w:rStyle w:val="l-L2Char"/>
          <w:rFonts w:ascii="Times New Roman" w:hAnsi="Times New Roman"/>
          <w:sz w:val="24"/>
          <w:u w:val="none"/>
        </w:rPr>
        <w:t xml:space="preserve"> v </w:t>
      </w:r>
      <w:proofErr w:type="spellStart"/>
      <w:proofErr w:type="gramStart"/>
      <w:r w:rsidR="00223C0A">
        <w:rPr>
          <w:rStyle w:val="l-L2Char"/>
          <w:rFonts w:ascii="Times New Roman" w:hAnsi="Times New Roman"/>
          <w:sz w:val="24"/>
          <w:u w:val="none"/>
        </w:rPr>
        <w:t>k.ú</w:t>
      </w:r>
      <w:proofErr w:type="spellEnd"/>
      <w:r w:rsidR="00223C0A">
        <w:rPr>
          <w:rStyle w:val="l-L2Char"/>
          <w:rFonts w:ascii="Times New Roman" w:hAnsi="Times New Roman"/>
          <w:sz w:val="24"/>
          <w:u w:val="none"/>
        </w:rPr>
        <w:t>.</w:t>
      </w:r>
      <w:proofErr w:type="gramEnd"/>
      <w:r w:rsidR="00223C0A">
        <w:rPr>
          <w:rStyle w:val="l-L2Char"/>
          <w:rFonts w:ascii="Times New Roman" w:hAnsi="Times New Roman"/>
          <w:sz w:val="24"/>
          <w:u w:val="none"/>
        </w:rPr>
        <w:t xml:space="preserve"> </w:t>
      </w:r>
      <w:r w:rsidR="00B83274">
        <w:rPr>
          <w:rStyle w:val="l-L2Char"/>
          <w:rFonts w:ascii="Times New Roman" w:hAnsi="Times New Roman"/>
          <w:sz w:val="24"/>
          <w:u w:val="none"/>
        </w:rPr>
        <w:t>Stanovice</w:t>
      </w:r>
      <w:r w:rsidR="003A6B6E">
        <w:rPr>
          <w:rStyle w:val="l-L2Char"/>
          <w:rFonts w:ascii="Times New Roman" w:hAnsi="Times New Roman"/>
          <w:sz w:val="24"/>
          <w:u w:val="none"/>
        </w:rPr>
        <w:t xml:space="preserve"> </w:t>
      </w:r>
      <w:r w:rsidR="003A6B6E" w:rsidRPr="00450DAF">
        <w:rPr>
          <w:rStyle w:val="l-L2Char"/>
          <w:rFonts w:ascii="Times New Roman" w:hAnsi="Times New Roman"/>
          <w:sz w:val="24"/>
          <w:u w:val="none"/>
        </w:rPr>
        <w:t xml:space="preserve">(objekt </w:t>
      </w:r>
      <w:r w:rsidR="00B83274">
        <w:rPr>
          <w:rStyle w:val="l-L2Char"/>
          <w:rFonts w:ascii="Times New Roman" w:hAnsi="Times New Roman"/>
          <w:sz w:val="24"/>
          <w:u w:val="none"/>
        </w:rPr>
        <w:t>6</w:t>
      </w:r>
      <w:r w:rsidR="003A6B6E" w:rsidRPr="00450DAF">
        <w:rPr>
          <w:rStyle w:val="l-L2Char"/>
          <w:rFonts w:ascii="Times New Roman" w:hAnsi="Times New Roman"/>
          <w:sz w:val="24"/>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proofErr w:type="spellStart"/>
      <w:r w:rsidR="00223C0A" w:rsidRPr="00450DAF">
        <w:rPr>
          <w:b w:val="0"/>
          <w:sz w:val="24"/>
          <w:u w:val="none"/>
          <w:lang w:eastAsia="cs-CZ"/>
        </w:rPr>
        <w:t>p.p.č</w:t>
      </w:r>
      <w:proofErr w:type="spellEnd"/>
      <w:r w:rsidR="00223C0A" w:rsidRPr="00450DAF">
        <w:rPr>
          <w:b w:val="0"/>
          <w:sz w:val="24"/>
          <w:u w:val="none"/>
          <w:lang w:eastAsia="cs-CZ"/>
        </w:rPr>
        <w:t xml:space="preserve">. </w:t>
      </w:r>
      <w:r w:rsidR="00B83274">
        <w:rPr>
          <w:b w:val="0"/>
          <w:sz w:val="24"/>
          <w:u w:val="none"/>
          <w:lang w:eastAsia="cs-CZ"/>
        </w:rPr>
        <w:t>2310</w:t>
      </w:r>
      <w:r w:rsidR="00223C0A" w:rsidRPr="00450DAF">
        <w:rPr>
          <w:b w:val="0"/>
          <w:sz w:val="24"/>
          <w:u w:val="none"/>
          <w:lang w:eastAsia="cs-CZ"/>
        </w:rPr>
        <w:t xml:space="preserve"> </w:t>
      </w:r>
      <w:r w:rsidR="00223C0A" w:rsidRPr="00223C0A">
        <w:rPr>
          <w:b w:val="0"/>
          <w:sz w:val="24"/>
          <w:u w:val="none"/>
          <w:lang w:eastAsia="cs-CZ"/>
        </w:rPr>
        <w:t>na LV 1</w:t>
      </w:r>
      <w:r w:rsidR="00F54963">
        <w:rPr>
          <w:b w:val="0"/>
          <w:sz w:val="24"/>
          <w:u w:val="none"/>
          <w:lang w:eastAsia="cs-CZ"/>
        </w:rPr>
        <w:t xml:space="preserve"> v </w:t>
      </w:r>
      <w:proofErr w:type="spellStart"/>
      <w:proofErr w:type="gramStart"/>
      <w:r w:rsidR="00223C0A">
        <w:rPr>
          <w:b w:val="0"/>
          <w:sz w:val="24"/>
          <w:u w:val="none"/>
          <w:lang w:eastAsia="cs-CZ"/>
        </w:rPr>
        <w:t>k.ú</w:t>
      </w:r>
      <w:proofErr w:type="spellEnd"/>
      <w:r w:rsidR="00223C0A">
        <w:rPr>
          <w:b w:val="0"/>
          <w:sz w:val="24"/>
          <w:u w:val="none"/>
          <w:lang w:eastAsia="cs-CZ"/>
        </w:rPr>
        <w:t>.</w:t>
      </w:r>
      <w:proofErr w:type="gramEnd"/>
      <w:r w:rsidR="00223C0A">
        <w:rPr>
          <w:b w:val="0"/>
          <w:sz w:val="24"/>
          <w:u w:val="none"/>
          <w:lang w:eastAsia="cs-CZ"/>
        </w:rPr>
        <w:t xml:space="preserve"> </w:t>
      </w:r>
      <w:r w:rsidR="00B83274">
        <w:rPr>
          <w:b w:val="0"/>
          <w:sz w:val="24"/>
          <w:u w:val="none"/>
          <w:lang w:eastAsia="cs-CZ"/>
        </w:rPr>
        <w:t>Stanovice</w:t>
      </w:r>
      <w:r w:rsidR="00223C0A">
        <w:rPr>
          <w:b w:val="0"/>
          <w:sz w:val="24"/>
          <w:u w:val="none"/>
          <w:lang w:eastAsia="cs-CZ"/>
        </w:rPr>
        <w:t xml:space="preserve"> </w:t>
      </w:r>
    </w:p>
    <w:p w:rsidR="000064F4" w:rsidRDefault="00844EB0" w:rsidP="000064F4">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064F4">
        <w:rPr>
          <w:rFonts w:eastAsia="Calibri"/>
          <w:sz w:val="24"/>
          <w:szCs w:val="24"/>
          <w:lang w:eastAsia="en-US"/>
        </w:rPr>
        <w:t>Vedlejší</w:t>
      </w:r>
      <w:r w:rsidR="00A320CA" w:rsidRPr="005B0B6E">
        <w:rPr>
          <w:rFonts w:eastAsia="Calibri"/>
          <w:sz w:val="24"/>
          <w:szCs w:val="24"/>
          <w:lang w:eastAsia="en-US"/>
        </w:rPr>
        <w:t xml:space="preserve"> polní cesta </w:t>
      </w:r>
      <w:r w:rsidR="000064F4">
        <w:rPr>
          <w:rFonts w:eastAsia="Calibri"/>
          <w:sz w:val="24"/>
          <w:szCs w:val="24"/>
          <w:lang w:eastAsia="en-US"/>
        </w:rPr>
        <w:t>8</w:t>
      </w:r>
      <w:r w:rsidR="00A320CA" w:rsidRPr="005B0B6E">
        <w:rPr>
          <w:rFonts w:eastAsia="Calibri"/>
          <w:sz w:val="24"/>
          <w:szCs w:val="24"/>
          <w:lang w:eastAsia="en-US"/>
        </w:rPr>
        <w:t xml:space="preserve"> je navrhována</w:t>
      </w:r>
      <w:r w:rsidR="00F54963">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 xml:space="preserve">,0/30, délka cca </w:t>
      </w:r>
      <w:r w:rsidR="00B83274">
        <w:rPr>
          <w:rFonts w:eastAsia="Calibri"/>
          <w:sz w:val="24"/>
          <w:szCs w:val="24"/>
          <w:lang w:eastAsia="en-US"/>
        </w:rPr>
        <w:t>1377</w:t>
      </w:r>
      <w:r w:rsidR="00A320CA" w:rsidRPr="001531D7">
        <w:rPr>
          <w:rFonts w:eastAsia="Calibri"/>
          <w:sz w:val="24"/>
          <w:szCs w:val="24"/>
          <w:lang w:eastAsia="en-US"/>
        </w:rPr>
        <w:t xml:space="preserve"> m</w:t>
      </w:r>
      <w:r w:rsidR="001531D7">
        <w:rPr>
          <w:rFonts w:eastAsia="Calibri"/>
          <w:sz w:val="24"/>
          <w:szCs w:val="24"/>
          <w:lang w:eastAsia="en-US"/>
        </w:rPr>
        <w:t xml:space="preserve">, šířka </w:t>
      </w:r>
      <w:r w:rsidR="00B83274">
        <w:rPr>
          <w:rFonts w:eastAsia="Calibri"/>
          <w:sz w:val="24"/>
          <w:szCs w:val="24"/>
          <w:lang w:eastAsia="en-US"/>
        </w:rPr>
        <w:t>5 - 12</w:t>
      </w:r>
      <w:r w:rsidR="001531D7">
        <w:rPr>
          <w:rFonts w:eastAsia="Calibri"/>
          <w:sz w:val="24"/>
          <w:szCs w:val="24"/>
          <w:lang w:eastAsia="en-US"/>
        </w:rPr>
        <w:t xml:space="preserve"> m</w:t>
      </w:r>
      <w:r w:rsidR="00A320CA" w:rsidRPr="005B0B6E">
        <w:rPr>
          <w:rFonts w:eastAsia="Calibri"/>
          <w:sz w:val="24"/>
          <w:szCs w:val="24"/>
          <w:lang w:eastAsia="en-US"/>
        </w:rPr>
        <w:t xml:space="preserve">. </w:t>
      </w:r>
      <w:r w:rsidR="00122D97">
        <w:rPr>
          <w:rFonts w:eastAsia="Calibri"/>
          <w:sz w:val="24"/>
          <w:szCs w:val="24"/>
          <w:lang w:eastAsia="en-US"/>
        </w:rPr>
        <w:t>Cesta je navržena</w:t>
      </w:r>
      <w:r w:rsidR="00F54963">
        <w:rPr>
          <w:rFonts w:eastAsia="Calibri"/>
          <w:sz w:val="24"/>
          <w:szCs w:val="24"/>
          <w:lang w:eastAsia="en-US"/>
        </w:rPr>
        <w:t xml:space="preserve"> k </w:t>
      </w:r>
      <w:r w:rsidR="00122D97">
        <w:rPr>
          <w:rFonts w:eastAsia="Calibri"/>
          <w:sz w:val="24"/>
          <w:szCs w:val="24"/>
          <w:lang w:eastAsia="en-US"/>
        </w:rPr>
        <w:t>r</w:t>
      </w:r>
      <w:r w:rsidR="00A14FEF">
        <w:rPr>
          <w:rFonts w:eastAsia="Calibri"/>
          <w:sz w:val="24"/>
          <w:szCs w:val="24"/>
          <w:lang w:eastAsia="en-US"/>
        </w:rPr>
        <w:t>ekonstrukc</w:t>
      </w:r>
      <w:r w:rsidR="00122D97">
        <w:rPr>
          <w:rFonts w:eastAsia="Calibri"/>
          <w:sz w:val="24"/>
          <w:szCs w:val="24"/>
          <w:lang w:eastAsia="en-US"/>
        </w:rPr>
        <w:t>i -</w:t>
      </w:r>
      <w:r w:rsidR="00A14FEF">
        <w:rPr>
          <w:rFonts w:eastAsia="Calibri"/>
          <w:sz w:val="24"/>
          <w:szCs w:val="24"/>
          <w:lang w:eastAsia="en-US"/>
        </w:rPr>
        <w:t xml:space="preserve"> povrch cesty – drcené kamenivo</w:t>
      </w:r>
      <w:r w:rsidR="00F54963">
        <w:rPr>
          <w:rFonts w:eastAsia="Calibri"/>
          <w:sz w:val="24"/>
          <w:szCs w:val="24"/>
          <w:lang w:eastAsia="en-US"/>
        </w:rPr>
        <w:t xml:space="preserve"> s </w:t>
      </w:r>
      <w:r w:rsidR="00A14FEF">
        <w:rPr>
          <w:rFonts w:eastAsia="Calibri"/>
          <w:sz w:val="24"/>
          <w:szCs w:val="24"/>
          <w:lang w:eastAsia="en-US"/>
        </w:rPr>
        <w:t>krytem</w:t>
      </w:r>
      <w:r w:rsidR="00F54963">
        <w:rPr>
          <w:rFonts w:eastAsia="Calibri"/>
          <w:sz w:val="24"/>
          <w:szCs w:val="24"/>
          <w:lang w:eastAsia="en-US"/>
        </w:rPr>
        <w:t xml:space="preserve"> z </w:t>
      </w:r>
      <w:r w:rsidR="00A14FEF">
        <w:rPr>
          <w:rFonts w:eastAsia="Calibri"/>
          <w:sz w:val="24"/>
          <w:szCs w:val="24"/>
          <w:lang w:eastAsia="en-US"/>
        </w:rPr>
        <w:t>kameniva zakaleného kamennou prosívkou. Odvodnění – dílčím příčným</w:t>
      </w:r>
      <w:r w:rsidR="00F54963">
        <w:rPr>
          <w:rFonts w:eastAsia="Calibri"/>
          <w:sz w:val="24"/>
          <w:szCs w:val="24"/>
          <w:lang w:eastAsia="en-US"/>
        </w:rPr>
        <w:t xml:space="preserve"> a </w:t>
      </w:r>
      <w:r w:rsidR="00A14FEF">
        <w:rPr>
          <w:rFonts w:eastAsia="Calibri"/>
          <w:sz w:val="24"/>
          <w:szCs w:val="24"/>
          <w:lang w:eastAsia="en-US"/>
        </w:rPr>
        <w:t>podélným odvodněním.</w:t>
      </w:r>
      <w:r w:rsidR="00F54963">
        <w:rPr>
          <w:rFonts w:eastAsia="Calibri"/>
          <w:sz w:val="24"/>
          <w:szCs w:val="24"/>
          <w:lang w:eastAsia="en-US"/>
        </w:rPr>
        <w:t xml:space="preserve"> V </w:t>
      </w:r>
      <w:r w:rsidR="00A14FEF">
        <w:rPr>
          <w:rFonts w:eastAsia="Calibri"/>
          <w:sz w:val="24"/>
          <w:szCs w:val="24"/>
          <w:lang w:eastAsia="en-US"/>
        </w:rPr>
        <w:t>rámci realizace bude provedeno také odstranění stromů, keřů</w:t>
      </w:r>
      <w:r w:rsidR="00F54963">
        <w:rPr>
          <w:rFonts w:eastAsia="Calibri"/>
          <w:sz w:val="24"/>
          <w:szCs w:val="24"/>
          <w:lang w:eastAsia="en-US"/>
        </w:rPr>
        <w:t xml:space="preserve"> a </w:t>
      </w:r>
      <w:r w:rsidR="00A14FEF">
        <w:rPr>
          <w:rFonts w:eastAsia="Calibri"/>
          <w:sz w:val="24"/>
          <w:szCs w:val="24"/>
          <w:lang w:eastAsia="en-US"/>
        </w:rPr>
        <w:t>pařezů podél cesty; zřízení klenutého mostku</w:t>
      </w:r>
      <w:r w:rsidR="00F54963">
        <w:rPr>
          <w:rFonts w:eastAsia="Calibri"/>
          <w:sz w:val="24"/>
          <w:szCs w:val="24"/>
          <w:lang w:eastAsia="en-US"/>
        </w:rPr>
        <w:t xml:space="preserve"> a </w:t>
      </w:r>
      <w:r w:rsidR="00A14FEF">
        <w:rPr>
          <w:rFonts w:eastAsia="Calibri"/>
          <w:sz w:val="24"/>
          <w:szCs w:val="24"/>
          <w:lang w:eastAsia="en-US"/>
        </w:rPr>
        <w:t>nová výsadba stromů</w:t>
      </w:r>
      <w:r w:rsidR="00F54963">
        <w:rPr>
          <w:rFonts w:eastAsia="Calibri"/>
          <w:sz w:val="24"/>
          <w:szCs w:val="24"/>
          <w:lang w:eastAsia="en-US"/>
        </w:rPr>
        <w:t xml:space="preserve"> a </w:t>
      </w:r>
      <w:r w:rsidR="00A14FEF">
        <w:rPr>
          <w:rFonts w:eastAsia="Calibri"/>
          <w:sz w:val="24"/>
          <w:szCs w:val="24"/>
          <w:lang w:eastAsia="en-US"/>
        </w:rPr>
        <w:t>keřů</w:t>
      </w:r>
      <w:r w:rsidR="00F54963">
        <w:rPr>
          <w:rFonts w:eastAsia="Calibri"/>
          <w:sz w:val="24"/>
          <w:szCs w:val="24"/>
          <w:lang w:eastAsia="en-US"/>
        </w:rPr>
        <w:t xml:space="preserve"> v </w:t>
      </w:r>
      <w:r w:rsidR="00A14FEF">
        <w:rPr>
          <w:rFonts w:eastAsia="Calibri"/>
          <w:sz w:val="24"/>
          <w:szCs w:val="24"/>
          <w:lang w:eastAsia="en-US"/>
        </w:rPr>
        <w:t xml:space="preserve">km 0,580 – 0,660. </w:t>
      </w:r>
    </w:p>
    <w:p w:rsidR="003A6B6E" w:rsidRPr="003A6B6E" w:rsidRDefault="003A6B6E" w:rsidP="003A6B6E">
      <w:pPr>
        <w:spacing w:line="276" w:lineRule="auto"/>
        <w:ind w:left="2858" w:hanging="2121"/>
        <w:jc w:val="both"/>
        <w:rPr>
          <w:rFonts w:eastAsia="Calibri"/>
          <w:sz w:val="24"/>
          <w:szCs w:val="24"/>
          <w:lang w:eastAsia="en-US"/>
        </w:rPr>
      </w:pPr>
      <w:r w:rsidRPr="003A6B6E">
        <w:rPr>
          <w:rFonts w:eastAsia="Calibri"/>
          <w:sz w:val="24"/>
          <w:szCs w:val="24"/>
          <w:lang w:eastAsia="en-US"/>
        </w:rPr>
        <w:t>a</w:t>
      </w:r>
    </w:p>
    <w:p w:rsidR="003A6B6E" w:rsidRPr="004F64F6" w:rsidRDefault="003A6B6E" w:rsidP="003A6B6E">
      <w:pPr>
        <w:pStyle w:val="l-L1"/>
        <w:keepNext w:val="0"/>
        <w:numPr>
          <w:ilvl w:val="0"/>
          <w:numId w:val="0"/>
        </w:numPr>
        <w:spacing w:before="120" w:after="120"/>
        <w:ind w:firstLine="426"/>
        <w:jc w:val="both"/>
        <w:rPr>
          <w:rStyle w:val="l-L2Char"/>
          <w:rFonts w:ascii="Times New Roman" w:hAnsi="Times New Roman"/>
          <w:b w:val="0"/>
          <w:sz w:val="24"/>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4F64F6">
        <w:rPr>
          <w:rStyle w:val="l-L2Char"/>
          <w:rFonts w:ascii="Times New Roman" w:hAnsi="Times New Roman"/>
          <w:sz w:val="24"/>
          <w:u w:val="none"/>
        </w:rPr>
        <w:t xml:space="preserve">Vedlejší polní cesta </w:t>
      </w:r>
      <w:r w:rsidR="00A14FEF">
        <w:rPr>
          <w:rStyle w:val="l-L2Char"/>
          <w:rFonts w:ascii="Times New Roman" w:hAnsi="Times New Roman"/>
          <w:sz w:val="24"/>
          <w:u w:val="none"/>
        </w:rPr>
        <w:t>9</w:t>
      </w:r>
      <w:r w:rsidR="00F54963">
        <w:rPr>
          <w:rStyle w:val="l-L2Char"/>
          <w:rFonts w:ascii="Times New Roman" w:hAnsi="Times New Roman"/>
          <w:sz w:val="24"/>
          <w:u w:val="none"/>
        </w:rPr>
        <w:t xml:space="preserve"> v </w:t>
      </w:r>
      <w:proofErr w:type="spellStart"/>
      <w:proofErr w:type="gramStart"/>
      <w:r w:rsidRPr="004F64F6">
        <w:rPr>
          <w:rStyle w:val="l-L2Char"/>
          <w:rFonts w:ascii="Times New Roman" w:hAnsi="Times New Roman"/>
          <w:sz w:val="24"/>
          <w:u w:val="none"/>
        </w:rPr>
        <w:t>k.ú</w:t>
      </w:r>
      <w:proofErr w:type="spellEnd"/>
      <w:r w:rsidRPr="004F64F6">
        <w:rPr>
          <w:rStyle w:val="l-L2Char"/>
          <w:rFonts w:ascii="Times New Roman" w:hAnsi="Times New Roman"/>
          <w:sz w:val="24"/>
          <w:u w:val="none"/>
        </w:rPr>
        <w:t>.</w:t>
      </w:r>
      <w:proofErr w:type="gramEnd"/>
      <w:r w:rsidRPr="004F64F6">
        <w:rPr>
          <w:rStyle w:val="l-L2Char"/>
          <w:rFonts w:ascii="Times New Roman" w:hAnsi="Times New Roman"/>
          <w:sz w:val="24"/>
          <w:u w:val="none"/>
        </w:rPr>
        <w:t xml:space="preserve"> </w:t>
      </w:r>
      <w:r w:rsidR="00A14FEF">
        <w:rPr>
          <w:rStyle w:val="l-L2Char"/>
          <w:rFonts w:ascii="Times New Roman" w:hAnsi="Times New Roman"/>
          <w:sz w:val="24"/>
          <w:u w:val="none"/>
        </w:rPr>
        <w:t>Stanovice</w:t>
      </w:r>
      <w:r>
        <w:rPr>
          <w:rStyle w:val="l-L2Char"/>
          <w:rFonts w:ascii="Times New Roman" w:hAnsi="Times New Roman"/>
          <w:sz w:val="24"/>
          <w:u w:val="none"/>
        </w:rPr>
        <w:t xml:space="preserve"> (objekt </w:t>
      </w:r>
      <w:r w:rsidR="00A14FEF">
        <w:rPr>
          <w:rStyle w:val="l-L2Char"/>
          <w:rFonts w:ascii="Times New Roman" w:hAnsi="Times New Roman"/>
          <w:sz w:val="24"/>
          <w:u w:val="none"/>
        </w:rPr>
        <w:t>6</w:t>
      </w:r>
      <w:r>
        <w:rPr>
          <w:rStyle w:val="l-L2Char"/>
          <w:rFonts w:ascii="Times New Roman" w:hAnsi="Times New Roman"/>
          <w:sz w:val="24"/>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proofErr w:type="spellStart"/>
      <w:r w:rsidRPr="001531D7">
        <w:rPr>
          <w:rStyle w:val="l-L2Char"/>
          <w:rFonts w:ascii="Times New Roman" w:hAnsi="Times New Roman"/>
          <w:b w:val="0"/>
          <w:sz w:val="24"/>
          <w:u w:val="none"/>
        </w:rPr>
        <w:t>p.p.č</w:t>
      </w:r>
      <w:proofErr w:type="spellEnd"/>
      <w:r w:rsidRPr="001531D7">
        <w:rPr>
          <w:rStyle w:val="l-L2Char"/>
          <w:rFonts w:ascii="Times New Roman" w:hAnsi="Times New Roman"/>
          <w:b w:val="0"/>
          <w:sz w:val="24"/>
          <w:u w:val="none"/>
        </w:rPr>
        <w:t xml:space="preserve">. </w:t>
      </w:r>
      <w:r w:rsidR="00A14FEF">
        <w:rPr>
          <w:rStyle w:val="l-L2Char"/>
          <w:rFonts w:ascii="Times New Roman" w:hAnsi="Times New Roman"/>
          <w:b w:val="0"/>
          <w:sz w:val="24"/>
          <w:u w:val="none"/>
        </w:rPr>
        <w:t>2315</w:t>
      </w:r>
      <w:r w:rsidR="00F326A6" w:rsidRPr="001531D7">
        <w:rPr>
          <w:rStyle w:val="l-L2Char"/>
          <w:rFonts w:ascii="Times New Roman" w:hAnsi="Times New Roman"/>
          <w:b w:val="0"/>
          <w:sz w:val="24"/>
          <w:u w:val="none"/>
        </w:rPr>
        <w:t xml:space="preserve"> </w:t>
      </w:r>
      <w:r w:rsidR="001531D7">
        <w:rPr>
          <w:rStyle w:val="l-L2Char"/>
          <w:rFonts w:ascii="Times New Roman" w:hAnsi="Times New Roman"/>
          <w:b w:val="0"/>
          <w:sz w:val="24"/>
          <w:u w:val="none"/>
        </w:rPr>
        <w:t>na LV 1</w:t>
      </w:r>
      <w:r w:rsidR="00F54963">
        <w:rPr>
          <w:rStyle w:val="l-L2Char"/>
          <w:rFonts w:ascii="Times New Roman" w:hAnsi="Times New Roman"/>
          <w:b w:val="0"/>
          <w:sz w:val="24"/>
          <w:u w:val="none"/>
        </w:rPr>
        <w:t xml:space="preserve"> v </w:t>
      </w:r>
      <w:proofErr w:type="spellStart"/>
      <w:proofErr w:type="gramStart"/>
      <w:r w:rsidRPr="001531D7">
        <w:rPr>
          <w:rStyle w:val="l-L2Char"/>
          <w:rFonts w:ascii="Times New Roman" w:hAnsi="Times New Roman"/>
          <w:b w:val="0"/>
          <w:sz w:val="24"/>
          <w:u w:val="none"/>
        </w:rPr>
        <w:t>k.ú</w:t>
      </w:r>
      <w:proofErr w:type="spellEnd"/>
      <w:r w:rsidRPr="001531D7">
        <w:rPr>
          <w:rStyle w:val="l-L2Char"/>
          <w:rFonts w:ascii="Times New Roman" w:hAnsi="Times New Roman"/>
          <w:b w:val="0"/>
          <w:sz w:val="24"/>
          <w:u w:val="none"/>
        </w:rPr>
        <w:t>.</w:t>
      </w:r>
      <w:proofErr w:type="gramEnd"/>
      <w:r w:rsidRPr="001531D7">
        <w:rPr>
          <w:rStyle w:val="l-L2Char"/>
          <w:rFonts w:ascii="Times New Roman" w:hAnsi="Times New Roman"/>
          <w:b w:val="0"/>
          <w:sz w:val="24"/>
          <w:u w:val="none"/>
        </w:rPr>
        <w:t xml:space="preserve"> </w:t>
      </w:r>
      <w:r w:rsidR="00A14FEF">
        <w:rPr>
          <w:rStyle w:val="l-L2Char"/>
          <w:rFonts w:ascii="Times New Roman" w:hAnsi="Times New Roman"/>
          <w:b w:val="0"/>
          <w:sz w:val="24"/>
          <w:u w:val="none"/>
        </w:rPr>
        <w:t>Stanovice</w:t>
      </w:r>
      <w:r w:rsidR="00F326A6" w:rsidRPr="00F326A6">
        <w:rPr>
          <w:rStyle w:val="l-L2Char"/>
          <w:rFonts w:ascii="Times New Roman" w:hAnsi="Times New Roman"/>
          <w:sz w:val="24"/>
        </w:rPr>
        <w:t xml:space="preserve"> </w:t>
      </w:r>
    </w:p>
    <w:p w:rsidR="008E1985" w:rsidRDefault="008E1985" w:rsidP="008E1985">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Pr>
          <w:rFonts w:eastAsia="Calibri"/>
          <w:sz w:val="24"/>
          <w:szCs w:val="24"/>
          <w:lang w:eastAsia="en-US"/>
        </w:rPr>
        <w:t>Vedlejší</w:t>
      </w:r>
      <w:r w:rsidRPr="005B0B6E">
        <w:rPr>
          <w:rFonts w:eastAsia="Calibri"/>
          <w:sz w:val="24"/>
          <w:szCs w:val="24"/>
          <w:lang w:eastAsia="en-US"/>
        </w:rPr>
        <w:t xml:space="preserve"> polní cesta </w:t>
      </w:r>
      <w:r w:rsidR="00A14FEF">
        <w:rPr>
          <w:rFonts w:eastAsia="Calibri"/>
          <w:sz w:val="24"/>
          <w:szCs w:val="24"/>
          <w:lang w:eastAsia="en-US"/>
        </w:rPr>
        <w:t>9</w:t>
      </w:r>
      <w:r w:rsidRPr="005B0B6E">
        <w:rPr>
          <w:rFonts w:eastAsia="Calibri"/>
          <w:sz w:val="24"/>
          <w:szCs w:val="24"/>
          <w:lang w:eastAsia="en-US"/>
        </w:rPr>
        <w:t xml:space="preserve"> je navrhována</w:t>
      </w:r>
      <w:r w:rsidR="00F54963">
        <w:rPr>
          <w:rFonts w:eastAsia="Calibri"/>
          <w:sz w:val="24"/>
          <w:szCs w:val="24"/>
          <w:lang w:eastAsia="en-US"/>
        </w:rPr>
        <w:t xml:space="preserve"> v </w:t>
      </w:r>
      <w:r w:rsidR="001531D7" w:rsidRPr="001531D7">
        <w:rPr>
          <w:rFonts w:eastAsia="Calibri"/>
          <w:sz w:val="24"/>
          <w:szCs w:val="24"/>
          <w:lang w:eastAsia="en-US"/>
        </w:rPr>
        <w:t>kategorii</w:t>
      </w:r>
      <w:r w:rsidRPr="001531D7">
        <w:rPr>
          <w:rFonts w:eastAsia="Calibri"/>
          <w:sz w:val="24"/>
          <w:szCs w:val="24"/>
          <w:lang w:eastAsia="en-US"/>
        </w:rPr>
        <w:t xml:space="preserve"> P </w:t>
      </w:r>
      <w:r w:rsidR="00A14FEF">
        <w:rPr>
          <w:rFonts w:eastAsia="Calibri"/>
          <w:sz w:val="24"/>
          <w:szCs w:val="24"/>
          <w:lang w:eastAsia="en-US"/>
        </w:rPr>
        <w:t>3</w:t>
      </w:r>
      <w:r w:rsidRPr="001531D7">
        <w:rPr>
          <w:rFonts w:eastAsia="Calibri"/>
          <w:sz w:val="24"/>
          <w:szCs w:val="24"/>
          <w:lang w:eastAsia="en-US"/>
        </w:rPr>
        <w:t>,</w:t>
      </w:r>
      <w:r w:rsidR="00A14FEF">
        <w:rPr>
          <w:rFonts w:eastAsia="Calibri"/>
          <w:sz w:val="24"/>
          <w:szCs w:val="24"/>
          <w:lang w:eastAsia="en-US"/>
        </w:rPr>
        <w:t>5</w:t>
      </w:r>
      <w:r w:rsidRPr="001531D7">
        <w:rPr>
          <w:rFonts w:eastAsia="Calibri"/>
          <w:sz w:val="24"/>
          <w:szCs w:val="24"/>
          <w:lang w:eastAsia="en-US"/>
        </w:rPr>
        <w:t xml:space="preserve">/30, délka cca </w:t>
      </w:r>
      <w:r w:rsidR="00A14FEF">
        <w:rPr>
          <w:rFonts w:eastAsia="Calibri"/>
          <w:sz w:val="24"/>
          <w:szCs w:val="24"/>
          <w:lang w:eastAsia="en-US"/>
        </w:rPr>
        <w:t>161</w:t>
      </w:r>
      <w:r w:rsidRPr="001531D7">
        <w:rPr>
          <w:rFonts w:eastAsia="Calibri"/>
          <w:sz w:val="24"/>
          <w:szCs w:val="24"/>
          <w:lang w:eastAsia="en-US"/>
        </w:rPr>
        <w:t xml:space="preserve"> m</w:t>
      </w:r>
      <w:r w:rsidR="001531D7">
        <w:rPr>
          <w:rFonts w:eastAsia="Calibri"/>
          <w:sz w:val="24"/>
          <w:szCs w:val="24"/>
          <w:lang w:eastAsia="en-US"/>
        </w:rPr>
        <w:t xml:space="preserve">, šířka </w:t>
      </w:r>
      <w:r w:rsidR="00A14FEF">
        <w:rPr>
          <w:rFonts w:eastAsia="Calibri"/>
          <w:sz w:val="24"/>
          <w:szCs w:val="24"/>
          <w:lang w:eastAsia="en-US"/>
        </w:rPr>
        <w:t>4 - 5</w:t>
      </w:r>
      <w:r w:rsidR="001531D7">
        <w:rPr>
          <w:rFonts w:eastAsia="Calibri"/>
          <w:sz w:val="24"/>
          <w:szCs w:val="24"/>
          <w:lang w:eastAsia="en-US"/>
        </w:rPr>
        <w:t xml:space="preserve"> m</w:t>
      </w:r>
      <w:r w:rsidRPr="005B0B6E">
        <w:rPr>
          <w:rFonts w:eastAsia="Calibri"/>
          <w:sz w:val="24"/>
          <w:szCs w:val="24"/>
          <w:lang w:eastAsia="en-US"/>
        </w:rPr>
        <w:t xml:space="preserve">. </w:t>
      </w:r>
      <w:r w:rsidR="00122D97">
        <w:rPr>
          <w:rFonts w:eastAsia="Calibri"/>
          <w:sz w:val="24"/>
          <w:szCs w:val="24"/>
          <w:lang w:eastAsia="en-US"/>
        </w:rPr>
        <w:t>Cesta je navržena</w:t>
      </w:r>
      <w:r w:rsidR="00F54963">
        <w:rPr>
          <w:rFonts w:eastAsia="Calibri"/>
          <w:sz w:val="24"/>
          <w:szCs w:val="24"/>
          <w:lang w:eastAsia="en-US"/>
        </w:rPr>
        <w:t xml:space="preserve"> k </w:t>
      </w:r>
      <w:r w:rsidR="00122D97">
        <w:rPr>
          <w:rFonts w:eastAsia="Calibri"/>
          <w:sz w:val="24"/>
          <w:szCs w:val="24"/>
          <w:lang w:eastAsia="en-US"/>
        </w:rPr>
        <w:t>r</w:t>
      </w:r>
      <w:r w:rsidRPr="000064F4">
        <w:rPr>
          <w:rFonts w:eastAsia="Calibri"/>
          <w:sz w:val="24"/>
          <w:szCs w:val="24"/>
          <w:lang w:eastAsia="en-US"/>
        </w:rPr>
        <w:t>ekonstrukc</w:t>
      </w:r>
      <w:r w:rsidR="00122D97">
        <w:rPr>
          <w:rFonts w:eastAsia="Calibri"/>
          <w:sz w:val="24"/>
          <w:szCs w:val="24"/>
          <w:lang w:eastAsia="en-US"/>
        </w:rPr>
        <w:t>i -</w:t>
      </w:r>
      <w:r w:rsidRPr="000064F4">
        <w:rPr>
          <w:rFonts w:eastAsia="Calibri"/>
          <w:sz w:val="24"/>
          <w:szCs w:val="24"/>
          <w:lang w:eastAsia="en-US"/>
        </w:rPr>
        <w:t xml:space="preserve"> </w:t>
      </w:r>
      <w:r w:rsidR="00883278">
        <w:rPr>
          <w:rFonts w:eastAsia="Calibri"/>
          <w:sz w:val="24"/>
          <w:szCs w:val="24"/>
          <w:lang w:eastAsia="en-US"/>
        </w:rPr>
        <w:t xml:space="preserve">povrch cesty </w:t>
      </w:r>
      <w:r w:rsidR="00A14FEF">
        <w:rPr>
          <w:rFonts w:eastAsia="Calibri"/>
          <w:sz w:val="24"/>
          <w:szCs w:val="24"/>
          <w:lang w:eastAsia="en-US"/>
        </w:rPr>
        <w:t>–</w:t>
      </w:r>
      <w:r>
        <w:rPr>
          <w:rFonts w:eastAsia="Calibri"/>
          <w:sz w:val="24"/>
          <w:szCs w:val="24"/>
          <w:lang w:eastAsia="en-US"/>
        </w:rPr>
        <w:t xml:space="preserve"> </w:t>
      </w:r>
      <w:r w:rsidR="00A14FEF">
        <w:rPr>
          <w:rFonts w:eastAsia="Calibri"/>
          <w:sz w:val="24"/>
          <w:szCs w:val="24"/>
          <w:lang w:eastAsia="en-US"/>
        </w:rPr>
        <w:t>kamenivo</w:t>
      </w:r>
      <w:r w:rsidR="00F54963">
        <w:rPr>
          <w:rFonts w:eastAsia="Calibri"/>
          <w:sz w:val="24"/>
          <w:szCs w:val="24"/>
          <w:lang w:eastAsia="en-US"/>
        </w:rPr>
        <w:t xml:space="preserve"> s </w:t>
      </w:r>
      <w:r w:rsidR="00A14FEF">
        <w:rPr>
          <w:rFonts w:eastAsia="Calibri"/>
          <w:sz w:val="24"/>
          <w:szCs w:val="24"/>
          <w:lang w:eastAsia="en-US"/>
        </w:rPr>
        <w:t>krytem</w:t>
      </w:r>
      <w:r w:rsidR="00F54963">
        <w:rPr>
          <w:rFonts w:eastAsia="Calibri"/>
          <w:sz w:val="24"/>
          <w:szCs w:val="24"/>
          <w:lang w:eastAsia="en-US"/>
        </w:rPr>
        <w:t xml:space="preserve"> z </w:t>
      </w:r>
      <w:r w:rsidR="00A14FEF">
        <w:rPr>
          <w:rFonts w:eastAsia="Calibri"/>
          <w:sz w:val="24"/>
          <w:szCs w:val="24"/>
          <w:lang w:eastAsia="en-US"/>
        </w:rPr>
        <w:t>kamenné prosívky se zatravněním</w:t>
      </w:r>
      <w:r>
        <w:rPr>
          <w:rFonts w:eastAsia="Calibri"/>
          <w:sz w:val="24"/>
          <w:szCs w:val="24"/>
          <w:lang w:eastAsia="en-US"/>
        </w:rPr>
        <w:t>.</w:t>
      </w:r>
      <w:r w:rsidRPr="000064F4">
        <w:rPr>
          <w:rFonts w:eastAsia="Calibri"/>
          <w:sz w:val="24"/>
          <w:szCs w:val="24"/>
          <w:lang w:eastAsia="en-US"/>
        </w:rPr>
        <w:t xml:space="preserve"> </w:t>
      </w:r>
      <w:r>
        <w:rPr>
          <w:sz w:val="24"/>
          <w:szCs w:val="24"/>
        </w:rPr>
        <w:t>O</w:t>
      </w:r>
      <w:r w:rsidRPr="00F326A6">
        <w:rPr>
          <w:sz w:val="24"/>
          <w:szCs w:val="24"/>
        </w:rPr>
        <w:t xml:space="preserve">dvodnění – </w:t>
      </w:r>
      <w:r w:rsidR="00A14FEF">
        <w:rPr>
          <w:sz w:val="24"/>
          <w:szCs w:val="24"/>
        </w:rPr>
        <w:t>podélným trativodem</w:t>
      </w:r>
      <w:r w:rsidR="00F54963">
        <w:rPr>
          <w:sz w:val="24"/>
          <w:szCs w:val="24"/>
        </w:rPr>
        <w:t xml:space="preserve"> v </w:t>
      </w:r>
      <w:r w:rsidR="00A14FEF">
        <w:rPr>
          <w:sz w:val="24"/>
          <w:szCs w:val="24"/>
        </w:rPr>
        <w:t>trase cesty</w:t>
      </w:r>
      <w:r w:rsidR="001531D7">
        <w:rPr>
          <w:sz w:val="24"/>
          <w:szCs w:val="24"/>
        </w:rPr>
        <w:t>.</w:t>
      </w:r>
      <w:r w:rsidRPr="008E1985">
        <w:rPr>
          <w:sz w:val="24"/>
          <w:szCs w:val="24"/>
        </w:rPr>
        <w:t xml:space="preserve"> </w:t>
      </w:r>
      <w:r w:rsidR="001531D7">
        <w:rPr>
          <w:sz w:val="24"/>
          <w:szCs w:val="24"/>
        </w:rPr>
        <w:t>V</w:t>
      </w:r>
      <w:r w:rsidRPr="00F326A6">
        <w:rPr>
          <w:sz w:val="24"/>
          <w:szCs w:val="24"/>
        </w:rPr>
        <w:t xml:space="preserve">egetační doprovod – </w:t>
      </w:r>
      <w:r w:rsidR="00A14FEF">
        <w:rPr>
          <w:sz w:val="24"/>
          <w:szCs w:val="24"/>
        </w:rPr>
        <w:t>není navrhován</w:t>
      </w:r>
      <w:r>
        <w:rPr>
          <w:sz w:val="24"/>
          <w:szCs w:val="24"/>
        </w:rPr>
        <w:t>.</w:t>
      </w:r>
    </w:p>
    <w:p w:rsidR="008E1985" w:rsidRPr="00F326A6" w:rsidRDefault="008E1985" w:rsidP="008E1985">
      <w:pPr>
        <w:spacing w:after="120"/>
        <w:jc w:val="both"/>
        <w:rPr>
          <w:sz w:val="24"/>
          <w:szCs w:val="24"/>
        </w:rPr>
      </w:pPr>
    </w:p>
    <w:p w:rsidR="00B0493E" w:rsidRDefault="00F54963" w:rsidP="008E1985">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0B3316" w:rsidRPr="00A320CA">
        <w:rPr>
          <w:sz w:val="24"/>
          <w:szCs w:val="24"/>
        </w:rPr>
        <w:t>“)</w:t>
      </w:r>
    </w:p>
    <w:p w:rsidR="003A6B6E" w:rsidRDefault="003A6B6E" w:rsidP="00B0493E">
      <w:pPr>
        <w:pStyle w:val="Odstavecseseznamem"/>
        <w:rPr>
          <w:sz w:val="24"/>
          <w:szCs w:val="24"/>
        </w:rPr>
      </w:pPr>
    </w:p>
    <w:p w:rsidR="003A6B6E" w:rsidRDefault="003A6B6E" w:rsidP="00B0493E">
      <w:pPr>
        <w:pStyle w:val="Odstavecseseznamem"/>
        <w:rPr>
          <w:sz w:val="24"/>
          <w:szCs w:val="24"/>
        </w:rPr>
      </w:pPr>
    </w:p>
    <w:p w:rsidR="00F326A6" w:rsidRDefault="00F326A6" w:rsidP="00B0493E">
      <w:pPr>
        <w:pStyle w:val="Odstavecseseznamem"/>
        <w:rPr>
          <w:sz w:val="24"/>
          <w:szCs w:val="24"/>
        </w:rPr>
      </w:pPr>
    </w:p>
    <w:p w:rsidR="00A14FEF" w:rsidRDefault="00A14FEF" w:rsidP="009D0D6D">
      <w:pPr>
        <w:rPr>
          <w:sz w:val="24"/>
          <w:szCs w:val="24"/>
        </w:rPr>
      </w:pPr>
    </w:p>
    <w:p w:rsidR="005926BA" w:rsidRPr="009D0D6D" w:rsidRDefault="005926BA" w:rsidP="009D0D6D">
      <w:pPr>
        <w:rPr>
          <w:sz w:val="24"/>
          <w:szCs w:val="24"/>
        </w:rPr>
      </w:pPr>
    </w:p>
    <w:p w:rsidR="00B83F26" w:rsidRPr="00093C5B" w:rsidRDefault="00B83F26" w:rsidP="009D0D6D">
      <w:pPr>
        <w:pStyle w:val="Zkladntext"/>
        <w:spacing w:line="240" w:lineRule="auto"/>
        <w:jc w:val="center"/>
        <w:rPr>
          <w:szCs w:val="24"/>
        </w:rPr>
      </w:pPr>
      <w:r w:rsidRPr="00093C5B">
        <w:rPr>
          <w:szCs w:val="24"/>
        </w:rPr>
        <w:lastRenderedPageBreak/>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F54963">
        <w:rPr>
          <w:b w:val="0"/>
        </w:rPr>
        <w:t xml:space="preserve"> v </w:t>
      </w:r>
      <w:r w:rsidRPr="00D32776">
        <w:rPr>
          <w:b w:val="0"/>
        </w:rPr>
        <w:t>souladu se stavebním povolením,</w:t>
      </w:r>
      <w:r w:rsidR="00F54963">
        <w:rPr>
          <w:b w:val="0"/>
        </w:rPr>
        <w:t xml:space="preserve"> s </w:t>
      </w:r>
      <w:r w:rsidRPr="00D32776">
        <w:rPr>
          <w:b w:val="0"/>
        </w:rPr>
        <w:t>projektovou dokumentací ověřenou stavebním úřadem, podmínkami smlouvy, doplňky</w:t>
      </w:r>
      <w:r w:rsidR="00F54963">
        <w:rPr>
          <w:b w:val="0"/>
        </w:rPr>
        <w:t xml:space="preserve"> a </w:t>
      </w:r>
      <w:r w:rsidRPr="00D32776">
        <w:rPr>
          <w:b w:val="0"/>
        </w:rPr>
        <w:t>změnami projektové dokumentace, které budou schváleny objednatelem</w:t>
      </w:r>
      <w:r w:rsidR="00F54963">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F54963">
        <w:rPr>
          <w:b w:val="0"/>
          <w:bCs/>
          <w:szCs w:val="24"/>
        </w:rPr>
        <w:t xml:space="preserve"> o </w:t>
      </w:r>
      <w:r w:rsidRPr="00290FD4">
        <w:rPr>
          <w:b w:val="0"/>
          <w:bCs/>
          <w:szCs w:val="24"/>
        </w:rPr>
        <w:t>územním plánování</w:t>
      </w:r>
      <w:r w:rsidR="00F54963">
        <w:rPr>
          <w:b w:val="0"/>
          <w:bCs/>
          <w:szCs w:val="24"/>
        </w:rPr>
        <w:t xml:space="preserve"> a </w:t>
      </w:r>
      <w:r w:rsidRPr="00290FD4">
        <w:rPr>
          <w:b w:val="0"/>
          <w:bCs/>
          <w:szCs w:val="24"/>
        </w:rPr>
        <w:t>stavebním řádu,</w:t>
      </w:r>
      <w:r w:rsidR="00F54963">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F54963">
        <w:rPr>
          <w:b w:val="0"/>
        </w:rPr>
        <w:t xml:space="preserve"> v </w:t>
      </w:r>
      <w:r w:rsidRPr="00290FD4">
        <w:rPr>
          <w:b w:val="0"/>
        </w:rPr>
        <w:t xml:space="preserve">čl. II. odst. 2 </w:t>
      </w:r>
      <w:proofErr w:type="gramStart"/>
      <w:r w:rsidRPr="00290FD4">
        <w:rPr>
          <w:b w:val="0"/>
        </w:rPr>
        <w:t>této</w:t>
      </w:r>
      <w:proofErr w:type="gramEnd"/>
      <w:r w:rsidRPr="00290FD4">
        <w:rPr>
          <w:b w:val="0"/>
        </w:rPr>
        <w:t xml:space="preserve"> smlouvy</w:t>
      </w:r>
      <w:r w:rsidR="00F54963">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F54963">
        <w:rPr>
          <w:b w:val="0"/>
          <w:bCs/>
          <w:szCs w:val="24"/>
        </w:rPr>
        <w:t xml:space="preserve"> a </w:t>
      </w:r>
      <w:r w:rsidRPr="00290FD4">
        <w:rPr>
          <w:b w:val="0"/>
          <w:bCs/>
          <w:szCs w:val="24"/>
        </w:rPr>
        <w:t>to zejména</w:t>
      </w:r>
      <w:r w:rsidR="00F54963">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F54963">
        <w:rPr>
          <w:bCs/>
          <w:szCs w:val="24"/>
        </w:rPr>
        <w:t xml:space="preserve"> a </w:t>
      </w:r>
      <w:r>
        <w:rPr>
          <w:bCs/>
          <w:szCs w:val="24"/>
        </w:rPr>
        <w:t xml:space="preserve">převzetí staveniště zhotovitelem stavby </w:t>
      </w:r>
      <w:r>
        <w:t>specifikované</w:t>
      </w:r>
      <w:r w:rsidR="00F54963">
        <w:t xml:space="preserve"> v </w:t>
      </w:r>
      <w:r>
        <w:t xml:space="preserve">čl. II. odst. 2 </w:t>
      </w:r>
      <w:proofErr w:type="gramStart"/>
      <w:r>
        <w:t>této</w:t>
      </w:r>
      <w:proofErr w:type="gramEnd"/>
      <w:r>
        <w:t xml:space="preserve"> smlouvy</w:t>
      </w:r>
      <w:r>
        <w:rPr>
          <w:bCs/>
          <w:szCs w:val="24"/>
        </w:rPr>
        <w:t>, přičemž kontroluje, zda skutečnosti známé</w:t>
      </w:r>
      <w:r w:rsidR="00F54963">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F54963">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F54963">
        <w:rPr>
          <w:bCs/>
          <w:szCs w:val="24"/>
        </w:rPr>
        <w:t xml:space="preserve"> a </w:t>
      </w:r>
      <w:r w:rsidRPr="003D0FED">
        <w:rPr>
          <w:bCs/>
          <w:szCs w:val="24"/>
        </w:rPr>
        <w:t>kontroluje postup výstavby ve vztahu</w:t>
      </w:r>
      <w:r w:rsidR="00F54963">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F54963">
        <w:rPr>
          <w:bCs/>
          <w:szCs w:val="24"/>
        </w:rPr>
        <w:t xml:space="preserve"> z </w:t>
      </w:r>
      <w:r w:rsidRPr="003D0FED">
        <w:rPr>
          <w:bCs/>
          <w:szCs w:val="24"/>
        </w:rPr>
        <w:t>technického hlediska</w:t>
      </w:r>
      <w:r w:rsidR="00F54963">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F54963">
        <w:rPr>
          <w:bCs/>
          <w:szCs w:val="24"/>
        </w:rPr>
        <w:t xml:space="preserve"> a </w:t>
      </w:r>
      <w:r w:rsidRPr="003D0FED">
        <w:rPr>
          <w:bCs/>
          <w:szCs w:val="24"/>
        </w:rPr>
        <w:t>měření</w:t>
      </w:r>
      <w:r w:rsidR="00F54963">
        <w:rPr>
          <w:bCs/>
          <w:szCs w:val="24"/>
        </w:rPr>
        <w:t xml:space="preserve"> a </w:t>
      </w:r>
      <w:r w:rsidRPr="003D0FED">
        <w:rPr>
          <w:bCs/>
          <w:szCs w:val="24"/>
        </w:rPr>
        <w:t>vydává stanoviska</w:t>
      </w:r>
      <w:r w:rsidR="00F54963">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F54963">
        <w:rPr>
          <w:bCs/>
          <w:szCs w:val="24"/>
        </w:rPr>
        <w:t xml:space="preserve"> k </w:t>
      </w:r>
      <w:r w:rsidRPr="003D0FED">
        <w:rPr>
          <w:bCs/>
          <w:szCs w:val="24"/>
        </w:rPr>
        <w:t>dokumentaci stavby, která je podkladem pro výkon autorského dozoru</w:t>
      </w:r>
      <w:r w:rsidR="00F54963">
        <w:rPr>
          <w:bCs/>
          <w:szCs w:val="24"/>
        </w:rPr>
        <w:t xml:space="preserve"> a </w:t>
      </w:r>
      <w:r w:rsidRPr="003D0FED">
        <w:rPr>
          <w:bCs/>
          <w:szCs w:val="24"/>
        </w:rPr>
        <w:t>spolupracuje při odstraňování důsledků nedostatků, zjištěných</w:t>
      </w:r>
      <w:r w:rsidR="00F54963">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F54963">
        <w:rPr>
          <w:bCs/>
          <w:szCs w:val="24"/>
        </w:rPr>
        <w:t xml:space="preserve"> k </w:t>
      </w:r>
      <w:r w:rsidRPr="003D0FED">
        <w:rPr>
          <w:bCs/>
          <w:szCs w:val="24"/>
        </w:rPr>
        <w:t>požadavkům na větší množství výrobků</w:t>
      </w:r>
      <w:r w:rsidR="00F54963">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F54963">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F54963">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F54963">
        <w:rPr>
          <w:bCs/>
          <w:szCs w:val="24"/>
        </w:rPr>
        <w:t xml:space="preserve"> a </w:t>
      </w:r>
      <w:r w:rsidRPr="003D0FED">
        <w:rPr>
          <w:bCs/>
          <w:szCs w:val="24"/>
        </w:rPr>
        <w:t>odsouhlasení případných návrhů zhotovitele stavby na změny schválené projektové dokumentace</w:t>
      </w:r>
      <w:r w:rsidR="00F54963">
        <w:rPr>
          <w:bCs/>
          <w:szCs w:val="24"/>
        </w:rPr>
        <w:t xml:space="preserve"> a </w:t>
      </w:r>
      <w:r w:rsidRPr="003D0FED">
        <w:rPr>
          <w:bCs/>
          <w:szCs w:val="24"/>
        </w:rPr>
        <w:t>na odchylky od ní, které byly vyvolány vlivem okolností vzniklých</w:t>
      </w:r>
      <w:r w:rsidR="00F54963">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F54963">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F54963">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F54963">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F54963">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F54963">
        <w:t xml:space="preserve"> v </w:t>
      </w:r>
      <w:r w:rsidRPr="003D0FED">
        <w:t>čl. II. odst. 2. této smlouvy</w:t>
      </w:r>
      <w:r w:rsidR="00F54963">
        <w:rPr>
          <w:bCs/>
          <w:szCs w:val="24"/>
        </w:rPr>
        <w:t xml:space="preserve"> a </w:t>
      </w:r>
      <w:r w:rsidRPr="003D0FED">
        <w:rPr>
          <w:bCs/>
          <w:szCs w:val="24"/>
        </w:rPr>
        <w:t xml:space="preserve">při kontrole odstranění závad zjištěných při přebírání stavby objednatelem, přičemž aktivní účastí se rozumí kompletní samostatná prohlídka </w:t>
      </w:r>
      <w:r w:rsidRPr="003D0FED">
        <w:rPr>
          <w:bCs/>
          <w:szCs w:val="24"/>
        </w:rPr>
        <w:lastRenderedPageBreak/>
        <w:t>zhotovované stavby, upozorňování na vady</w:t>
      </w:r>
      <w:r w:rsidR="00F54963">
        <w:rPr>
          <w:bCs/>
          <w:szCs w:val="24"/>
        </w:rPr>
        <w:t xml:space="preserve"> a </w:t>
      </w:r>
      <w:r w:rsidRPr="003D0FED">
        <w:rPr>
          <w:bCs/>
          <w:szCs w:val="24"/>
        </w:rPr>
        <w:t>nedodělky stavby, vypracová</w:t>
      </w:r>
      <w:r w:rsidR="00A7218A">
        <w:rPr>
          <w:bCs/>
          <w:szCs w:val="24"/>
        </w:rPr>
        <w:t>ní zápisu</w:t>
      </w:r>
      <w:r w:rsidR="00F54963">
        <w:rPr>
          <w:bCs/>
          <w:szCs w:val="24"/>
        </w:rPr>
        <w:t xml:space="preserve"> o </w:t>
      </w:r>
      <w:r w:rsidRPr="003D0FED">
        <w:rPr>
          <w:bCs/>
          <w:szCs w:val="24"/>
        </w:rPr>
        <w:t>nalezených vadách</w:t>
      </w:r>
      <w:r w:rsidR="00F54963">
        <w:rPr>
          <w:bCs/>
          <w:szCs w:val="24"/>
        </w:rPr>
        <w:t xml:space="preserve"> a </w:t>
      </w:r>
      <w:r w:rsidRPr="003D0FED">
        <w:rPr>
          <w:bCs/>
          <w:szCs w:val="24"/>
        </w:rPr>
        <w:t>nedodělcích</w:t>
      </w:r>
      <w:r w:rsidR="00F54963">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F54963">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F54963">
        <w:rPr>
          <w:bCs/>
          <w:szCs w:val="24"/>
        </w:rPr>
        <w:t xml:space="preserve"> o </w:t>
      </w:r>
      <w:r w:rsidRPr="003D0FED">
        <w:rPr>
          <w:bCs/>
          <w:szCs w:val="24"/>
        </w:rPr>
        <w:t>so</w:t>
      </w:r>
      <w:r w:rsidR="00B83F8E">
        <w:rPr>
          <w:bCs/>
          <w:szCs w:val="24"/>
        </w:rPr>
        <w:t>uladu zhotovené stavby</w:t>
      </w:r>
      <w:r w:rsidR="00F54963">
        <w:rPr>
          <w:bCs/>
          <w:szCs w:val="24"/>
        </w:rPr>
        <w:t xml:space="preserve"> s </w:t>
      </w:r>
      <w:r w:rsidRPr="003D0FED">
        <w:rPr>
          <w:bCs/>
          <w:szCs w:val="24"/>
        </w:rPr>
        <w:t>ověřenou projektovou dokumentací.</w:t>
      </w: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F54963">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F54963" w:rsidRDefault="00F54963" w:rsidP="00F54963">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w:t>
      </w:r>
      <w:r>
        <w:rPr>
          <w:b w:val="0"/>
          <w:szCs w:val="24"/>
        </w:rPr>
        <w:t xml:space="preserve"> v </w:t>
      </w:r>
      <w:r w:rsidRPr="00084C51">
        <w:rPr>
          <w:b w:val="0"/>
          <w:szCs w:val="24"/>
        </w:rPr>
        <w:t>projektové dokumentaci, které musí být schváleny objednatelem.</w:t>
      </w:r>
    </w:p>
    <w:p w:rsidR="00F54963" w:rsidRPr="00084C51" w:rsidRDefault="00F54963" w:rsidP="00F54963">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w:t>
      </w:r>
      <w:r>
        <w:rPr>
          <w:b w:val="0"/>
          <w:bCs/>
          <w:szCs w:val="24"/>
        </w:rPr>
        <w:t xml:space="preserve"> v </w:t>
      </w:r>
      <w:r w:rsidRPr="00084C51">
        <w:rPr>
          <w:b w:val="0"/>
          <w:bCs/>
          <w:szCs w:val="24"/>
        </w:rPr>
        <w:t>projektové dokumentaci, které významným způsobem mění projektem navrhované řešení, případně podléhají schválení stavebním nebo jiným speciálním úřadem</w:t>
      </w:r>
      <w:r>
        <w:rPr>
          <w:b w:val="0"/>
          <w:bCs/>
          <w:szCs w:val="24"/>
        </w:rPr>
        <w:t xml:space="preserve"> a </w:t>
      </w:r>
      <w:r w:rsidRPr="00084C51">
        <w:rPr>
          <w:b w:val="0"/>
          <w:bCs/>
          <w:szCs w:val="24"/>
        </w:rPr>
        <w:t>které mohou být vyvolány různými vlivy, např. podrobnějším poznáním přírodních podmínek, změnou předpokládaného postupu</w:t>
      </w:r>
      <w:r>
        <w:rPr>
          <w:b w:val="0"/>
          <w:bCs/>
          <w:szCs w:val="24"/>
        </w:rPr>
        <w:t xml:space="preserve"> a </w:t>
      </w:r>
      <w:r w:rsidRPr="00084C51">
        <w:rPr>
          <w:b w:val="0"/>
          <w:bCs/>
          <w:szCs w:val="24"/>
        </w:rPr>
        <w:t>sledu prací na díle,</w:t>
      </w:r>
      <w:r>
        <w:rPr>
          <w:b w:val="0"/>
          <w:bCs/>
          <w:szCs w:val="24"/>
        </w:rPr>
        <w:t xml:space="preserve"> a </w:t>
      </w:r>
      <w:r w:rsidRPr="00084C51">
        <w:rPr>
          <w:b w:val="0"/>
          <w:bCs/>
          <w:szCs w:val="24"/>
        </w:rPr>
        <w:t>řada dalších vlivů</w:t>
      </w:r>
      <w:r>
        <w:rPr>
          <w:b w:val="0"/>
          <w:bCs/>
          <w:szCs w:val="24"/>
        </w:rPr>
        <w:t xml:space="preserve"> a </w:t>
      </w:r>
      <w:r w:rsidRPr="00084C51">
        <w:rPr>
          <w:b w:val="0"/>
          <w:bCs/>
          <w:szCs w:val="24"/>
        </w:rPr>
        <w:t>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F54963">
        <w:rPr>
          <w:sz w:val="24"/>
        </w:rPr>
        <w:t xml:space="preserve"> v </w:t>
      </w:r>
      <w:r>
        <w:rPr>
          <w:sz w:val="24"/>
        </w:rPr>
        <w:t xml:space="preserve">čl. II. odst. </w:t>
      </w:r>
      <w:r w:rsidR="00A00B86">
        <w:rPr>
          <w:sz w:val="24"/>
        </w:rPr>
        <w:t>2</w:t>
      </w:r>
      <w:r>
        <w:rPr>
          <w:sz w:val="24"/>
        </w:rPr>
        <w:t xml:space="preserve"> </w:t>
      </w:r>
      <w:proofErr w:type="gramStart"/>
      <w:r>
        <w:rPr>
          <w:sz w:val="24"/>
        </w:rPr>
        <w:t>této</w:t>
      </w:r>
      <w:proofErr w:type="gramEnd"/>
      <w:r>
        <w:rPr>
          <w:sz w:val="24"/>
        </w:rPr>
        <w:t xml:space="preserve">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F54963">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F54963">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F54963">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F54963">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F54963">
        <w:rPr>
          <w:sz w:val="24"/>
          <w:szCs w:val="24"/>
        </w:rPr>
        <w:t xml:space="preserve"> a </w:t>
      </w:r>
      <w:r w:rsidR="000E6467">
        <w:rPr>
          <w:sz w:val="24"/>
          <w:szCs w:val="24"/>
        </w:rPr>
        <w:t>případně sídlo objednatele či zhotovitele dle určení objednatele. Písemnosti související</w:t>
      </w:r>
      <w:r w:rsidR="00F54963">
        <w:rPr>
          <w:sz w:val="24"/>
          <w:szCs w:val="24"/>
        </w:rPr>
        <w:t xml:space="preserve"> s </w:t>
      </w:r>
      <w:r w:rsidR="000E6467">
        <w:rPr>
          <w:sz w:val="24"/>
          <w:szCs w:val="24"/>
        </w:rPr>
        <w:t>plněním vyhotovené zhotovitelem budou objednateli předávány dle dohody, jinak</w:t>
      </w:r>
      <w:r w:rsidR="00F54963">
        <w:rPr>
          <w:sz w:val="24"/>
          <w:szCs w:val="24"/>
        </w:rPr>
        <w:t xml:space="preserve"> v </w:t>
      </w:r>
      <w:r w:rsidR="000E6467">
        <w:rPr>
          <w:sz w:val="24"/>
          <w:szCs w:val="24"/>
        </w:rPr>
        <w:t>sídle objednatele.</w:t>
      </w:r>
      <w:r w:rsidR="00F54963">
        <w:rPr>
          <w:sz w:val="24"/>
          <w:szCs w:val="24"/>
        </w:rPr>
        <w:t xml:space="preserve"> </w:t>
      </w:r>
    </w:p>
    <w:p w:rsidR="00577773" w:rsidRPr="00446F2B" w:rsidRDefault="00577773" w:rsidP="00446F2B">
      <w:pPr>
        <w:pStyle w:val="Zkladntext"/>
        <w:spacing w:line="240" w:lineRule="auto"/>
        <w:rPr>
          <w:b w:val="0"/>
          <w:sz w:val="22"/>
        </w:rPr>
      </w:pPr>
    </w:p>
    <w:p w:rsidR="00DE0378" w:rsidRPr="00446F2B" w:rsidRDefault="00DE0378"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F54963">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F54963">
        <w:rPr>
          <w:sz w:val="24"/>
        </w:rPr>
        <w:t xml:space="preserve"> s </w:t>
      </w:r>
      <w:r>
        <w:rPr>
          <w:sz w:val="24"/>
        </w:rPr>
        <w:t>předmětem této smlouvy, resp. předat neprodleně zápis nebo informace</w:t>
      </w:r>
      <w:r w:rsidR="00F54963">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F54963">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t>Objednatel je</w:t>
      </w:r>
      <w:r w:rsidR="00F54963">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lastRenderedPageBreak/>
        <w:t>Objednatel je oprávněn kontrolovat, zda je plnění poskytováno</w:t>
      </w:r>
      <w:r w:rsidR="009F145A">
        <w:rPr>
          <w:sz w:val="24"/>
        </w:rPr>
        <w:t xml:space="preserve"> </w:t>
      </w:r>
      <w:r>
        <w:rPr>
          <w:sz w:val="24"/>
        </w:rPr>
        <w:t>zhotovitelem řádně</w:t>
      </w:r>
      <w:r w:rsidR="00F54963">
        <w:rPr>
          <w:sz w:val="24"/>
        </w:rPr>
        <w:t xml:space="preserve"> a v </w:t>
      </w:r>
      <w:r>
        <w:rPr>
          <w:sz w:val="24"/>
        </w:rPr>
        <w:t>souladu</w:t>
      </w:r>
      <w:r w:rsidR="00F54963">
        <w:rPr>
          <w:sz w:val="24"/>
        </w:rPr>
        <w:t xml:space="preserve"> s </w:t>
      </w:r>
      <w:r>
        <w:rPr>
          <w:sz w:val="24"/>
        </w:rPr>
        <w:t>touto smlouvou, jeho pokyny</w:t>
      </w:r>
      <w:r w:rsidR="00F54963">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F54963">
        <w:t xml:space="preserve"> s </w:t>
      </w:r>
      <w:r>
        <w:t>náležitou starostlivostí, odborností</w:t>
      </w:r>
      <w:r w:rsidR="00F54963">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F54963">
        <w:t xml:space="preserve"> z </w:t>
      </w:r>
      <w:r>
        <w:t>této smlouvy, pokyny objednatele</w:t>
      </w:r>
      <w:r w:rsidR="00F54963">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F54963">
        <w:t xml:space="preserve"> a </w:t>
      </w:r>
      <w:r>
        <w:t>bez zbytečného odkladu objednatele na zřejmou nevhodnost jeho pokynů, které by mohly mít za následek vznik škody.</w:t>
      </w:r>
      <w:r w:rsidR="00F54963">
        <w:t xml:space="preserve"> V </w:t>
      </w:r>
      <w:r>
        <w:t>případě,</w:t>
      </w:r>
      <w:r w:rsidR="002213F5">
        <w:t xml:space="preserve"> </w:t>
      </w:r>
      <w:r>
        <w:t>že objednatel</w:t>
      </w:r>
      <w:r w:rsidR="00F54963">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F54963">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F54963">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F54963">
        <w:t xml:space="preserve"> s </w:t>
      </w:r>
      <w:r w:rsidRPr="00561758">
        <w:t>dostatečnou kvalifikací.</w:t>
      </w:r>
    </w:p>
    <w:p w:rsidR="00EF7CB8" w:rsidRPr="00561758"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F54963">
        <w:t xml:space="preserve"> a </w:t>
      </w:r>
      <w:r w:rsidRPr="00561758">
        <w:t>zavazuje se spolu se zakončením plnění dle této smlouvy předložit objednateli vyúčtování</w:t>
      </w:r>
      <w:r w:rsidR="00F54963">
        <w:t xml:space="preserve"> a </w:t>
      </w:r>
      <w:r w:rsidRPr="00561758">
        <w:t xml:space="preserve">vrátit mu veškeré takové věci, které při poskytování </w:t>
      </w:r>
      <w:r w:rsidR="00142063">
        <w:t>p</w:t>
      </w:r>
      <w:r w:rsidRPr="00561758">
        <w:t>lnění nezpracoval.</w:t>
      </w:r>
    </w:p>
    <w:p w:rsidR="00E75F8D" w:rsidRPr="00446F2B" w:rsidRDefault="00E75F8D" w:rsidP="00446F2B">
      <w:pPr>
        <w:pStyle w:val="Zkladntext"/>
        <w:spacing w:line="240" w:lineRule="auto"/>
        <w:rPr>
          <w:b w:val="0"/>
          <w:sz w:val="22"/>
        </w:rPr>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6C3D95" w:rsidRPr="004F1585" w:rsidRDefault="00B83F26" w:rsidP="004F1585">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DA44AC"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DA44AC">
        <w:rPr>
          <w:sz w:val="24"/>
        </w:rPr>
        <w:t xml:space="preserve">Objednatel se zavazuje zaplatit zhotoviteli za provedení díla celkovou cenu ve výši </w:t>
      </w:r>
      <w:r w:rsidRPr="00DA44AC">
        <w:rPr>
          <w:b/>
          <w:sz w:val="24"/>
          <w:szCs w:val="24"/>
          <w:highlight w:val="yellow"/>
          <w:lang w:val="en-US"/>
        </w:rPr>
        <w:t>[DOPLNIT]</w:t>
      </w:r>
      <w:r w:rsidRPr="00DA44AC">
        <w:rPr>
          <w:sz w:val="24"/>
        </w:rPr>
        <w:t xml:space="preserve"> Kč bez DP</w:t>
      </w:r>
      <w:r w:rsidRPr="00DA44AC">
        <w:rPr>
          <w:sz w:val="24"/>
          <w:szCs w:val="24"/>
          <w:lang w:val="en-US"/>
        </w:rPr>
        <w:t>H</w:t>
      </w:r>
      <w:r w:rsidRPr="00DA44AC">
        <w:rPr>
          <w:sz w:val="24"/>
        </w:rPr>
        <w:t xml:space="preserve"> (slovy</w:t>
      </w:r>
      <w:r w:rsidRPr="00DA44AC">
        <w:rPr>
          <w:sz w:val="24"/>
          <w:highlight w:val="yellow"/>
        </w:rPr>
        <w:t>:</w:t>
      </w:r>
      <w:r w:rsidRPr="00DA44AC">
        <w:rPr>
          <w:b/>
          <w:sz w:val="24"/>
          <w:szCs w:val="24"/>
          <w:highlight w:val="yellow"/>
          <w:lang w:val="en-US"/>
        </w:rPr>
        <w:t xml:space="preserve"> [DOPLNIT]</w:t>
      </w:r>
      <w:r w:rsidRPr="00DA44AC">
        <w:rPr>
          <w:b/>
          <w:sz w:val="24"/>
          <w:szCs w:val="24"/>
          <w:lang w:val="en-US"/>
        </w:rPr>
        <w:t xml:space="preserve"> </w:t>
      </w:r>
      <w:r w:rsidRPr="00DA44AC">
        <w:rPr>
          <w:sz w:val="24"/>
        </w:rPr>
        <w:t xml:space="preserve">korun českých.). </w:t>
      </w:r>
    </w:p>
    <w:p w:rsidR="006C3D95" w:rsidRPr="00DA44AC" w:rsidRDefault="006C3D95" w:rsidP="006C3D95">
      <w:pPr>
        <w:spacing w:before="240" w:line="240" w:lineRule="atLeast"/>
        <w:ind w:left="142" w:firstLine="283"/>
        <w:jc w:val="both"/>
        <w:rPr>
          <w:sz w:val="24"/>
          <w:szCs w:val="24"/>
        </w:rPr>
      </w:pPr>
      <w:r w:rsidRPr="00DA44AC">
        <w:rPr>
          <w:sz w:val="24"/>
          <w:szCs w:val="24"/>
        </w:rPr>
        <w:t xml:space="preserve">Jednotlivé ceny za autorský dozor projektanta pro objekt </w:t>
      </w:r>
      <w:r w:rsidR="00A14FEF">
        <w:rPr>
          <w:sz w:val="24"/>
          <w:szCs w:val="24"/>
        </w:rPr>
        <w:t>6</w:t>
      </w:r>
      <w:r w:rsidR="008E1985" w:rsidRPr="00DA44AC">
        <w:rPr>
          <w:sz w:val="24"/>
          <w:szCs w:val="24"/>
        </w:rPr>
        <w:t>A</w:t>
      </w:r>
      <w:r w:rsidR="00F54963">
        <w:rPr>
          <w:sz w:val="24"/>
          <w:szCs w:val="24"/>
        </w:rPr>
        <w:t xml:space="preserve"> a </w:t>
      </w:r>
      <w:r w:rsidRPr="00DA44AC">
        <w:rPr>
          <w:sz w:val="24"/>
          <w:szCs w:val="24"/>
        </w:rPr>
        <w:t xml:space="preserve">objekt </w:t>
      </w:r>
      <w:r w:rsidR="00A14FEF">
        <w:rPr>
          <w:sz w:val="24"/>
          <w:szCs w:val="24"/>
        </w:rPr>
        <w:t>6</w:t>
      </w:r>
      <w:r w:rsidRPr="00DA44AC">
        <w:rPr>
          <w:sz w:val="24"/>
          <w:szCs w:val="24"/>
        </w:rPr>
        <w:t>B činí:</w:t>
      </w:r>
    </w:p>
    <w:p w:rsidR="006C3D95" w:rsidRPr="00DA44AC" w:rsidRDefault="006C3D95" w:rsidP="006C3D95">
      <w:pPr>
        <w:numPr>
          <w:ilvl w:val="0"/>
          <w:numId w:val="40"/>
        </w:numPr>
        <w:spacing w:before="120" w:after="120" w:line="276" w:lineRule="auto"/>
        <w:ind w:left="1134" w:hanging="425"/>
        <w:jc w:val="both"/>
        <w:rPr>
          <w:b/>
          <w:sz w:val="24"/>
          <w:szCs w:val="24"/>
        </w:rPr>
      </w:pPr>
      <w:r w:rsidRPr="00DA44AC">
        <w:rPr>
          <w:sz w:val="24"/>
          <w:szCs w:val="24"/>
        </w:rPr>
        <w:tab/>
      </w:r>
      <w:r w:rsidRPr="00DA44AC">
        <w:rPr>
          <w:rStyle w:val="l-L2Char"/>
          <w:rFonts w:ascii="Times New Roman" w:hAnsi="Times New Roman"/>
          <w:b/>
          <w:sz w:val="24"/>
          <w:szCs w:val="24"/>
        </w:rPr>
        <w:t xml:space="preserve">Objekt </w:t>
      </w:r>
      <w:r w:rsidR="00A14FEF">
        <w:rPr>
          <w:rStyle w:val="l-L2Char"/>
          <w:rFonts w:ascii="Times New Roman" w:hAnsi="Times New Roman"/>
          <w:b/>
          <w:sz w:val="24"/>
          <w:szCs w:val="24"/>
        </w:rPr>
        <w:t>6</w:t>
      </w:r>
      <w:r w:rsidRPr="00DA44AC">
        <w:rPr>
          <w:rStyle w:val="l-L2Char"/>
          <w:rFonts w:ascii="Times New Roman" w:hAnsi="Times New Roman"/>
          <w:b/>
          <w:sz w:val="24"/>
          <w:szCs w:val="24"/>
        </w:rPr>
        <w:t xml:space="preserve">A – </w:t>
      </w:r>
      <w:r w:rsidR="00F7014D" w:rsidRPr="00DA44AC">
        <w:rPr>
          <w:rStyle w:val="l-L2Char"/>
          <w:rFonts w:ascii="Times New Roman" w:hAnsi="Times New Roman"/>
          <w:b/>
          <w:sz w:val="24"/>
          <w:szCs w:val="24"/>
        </w:rPr>
        <w:t>Vedlejší</w:t>
      </w:r>
      <w:r w:rsidRPr="00DA44AC">
        <w:rPr>
          <w:rStyle w:val="l-L2Char"/>
          <w:rFonts w:ascii="Times New Roman" w:hAnsi="Times New Roman"/>
          <w:b/>
          <w:sz w:val="24"/>
          <w:szCs w:val="24"/>
        </w:rPr>
        <w:t xml:space="preserve"> polní cest</w:t>
      </w:r>
      <w:r w:rsidR="008E1985" w:rsidRPr="00DA44AC">
        <w:rPr>
          <w:rStyle w:val="l-L2Char"/>
          <w:rFonts w:ascii="Times New Roman" w:hAnsi="Times New Roman"/>
          <w:b/>
          <w:sz w:val="24"/>
          <w:szCs w:val="24"/>
        </w:rPr>
        <w:t>a</w:t>
      </w:r>
      <w:r w:rsidRPr="00DA44AC">
        <w:rPr>
          <w:rStyle w:val="l-L2Char"/>
          <w:rFonts w:ascii="Times New Roman" w:hAnsi="Times New Roman"/>
          <w:b/>
          <w:sz w:val="24"/>
          <w:szCs w:val="24"/>
        </w:rPr>
        <w:t xml:space="preserve"> </w:t>
      </w:r>
      <w:r w:rsidR="008E1985" w:rsidRPr="00DA44AC">
        <w:rPr>
          <w:rStyle w:val="l-L2Char"/>
          <w:rFonts w:ascii="Times New Roman" w:hAnsi="Times New Roman"/>
          <w:b/>
          <w:sz w:val="24"/>
          <w:szCs w:val="24"/>
        </w:rPr>
        <w:t>8</w:t>
      </w:r>
      <w:r w:rsidR="00F54963">
        <w:rPr>
          <w:rStyle w:val="l-L2Char"/>
          <w:rFonts w:ascii="Times New Roman" w:hAnsi="Times New Roman"/>
          <w:b/>
          <w:sz w:val="24"/>
          <w:szCs w:val="24"/>
        </w:rPr>
        <w:t xml:space="preserve"> v </w:t>
      </w:r>
      <w:proofErr w:type="spellStart"/>
      <w:proofErr w:type="gramStart"/>
      <w:r w:rsidRPr="00DA44AC">
        <w:rPr>
          <w:rStyle w:val="l-L2Char"/>
          <w:rFonts w:ascii="Times New Roman" w:hAnsi="Times New Roman"/>
          <w:b/>
          <w:sz w:val="24"/>
          <w:szCs w:val="24"/>
        </w:rPr>
        <w:t>k.ú</w:t>
      </w:r>
      <w:proofErr w:type="spellEnd"/>
      <w:r w:rsidRPr="00DA44AC">
        <w:rPr>
          <w:rStyle w:val="l-L2Char"/>
          <w:rFonts w:ascii="Times New Roman" w:hAnsi="Times New Roman"/>
          <w:b/>
          <w:sz w:val="24"/>
          <w:szCs w:val="24"/>
        </w:rPr>
        <w:t>.</w:t>
      </w:r>
      <w:proofErr w:type="gramEnd"/>
      <w:r w:rsidRPr="00DA44AC">
        <w:rPr>
          <w:rStyle w:val="l-L2Char"/>
          <w:rFonts w:ascii="Times New Roman" w:hAnsi="Times New Roman"/>
          <w:b/>
          <w:sz w:val="24"/>
          <w:szCs w:val="24"/>
        </w:rPr>
        <w:t xml:space="preserve"> </w:t>
      </w:r>
      <w:r w:rsidR="00A14FEF">
        <w:rPr>
          <w:rStyle w:val="l-L2Char"/>
          <w:rFonts w:ascii="Times New Roman" w:hAnsi="Times New Roman"/>
          <w:b/>
          <w:sz w:val="24"/>
          <w:szCs w:val="24"/>
        </w:rPr>
        <w:t>Stanovice</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A14FEF">
        <w:rPr>
          <w:sz w:val="24"/>
          <w:szCs w:val="24"/>
        </w:rPr>
        <w:t>6</w:t>
      </w:r>
      <w:r w:rsidRPr="00DA44AC">
        <w:rPr>
          <w:sz w:val="24"/>
          <w:szCs w:val="24"/>
        </w:rPr>
        <w:t xml:space="preserve">A </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highlight w:val="yellow"/>
        </w:rPr>
        <w:t>,</w:t>
      </w:r>
      <w:r w:rsidRPr="00DA44AC">
        <w:rPr>
          <w:sz w:val="24"/>
          <w:szCs w:val="24"/>
        </w:rPr>
        <w:t>-Kč</w:t>
      </w:r>
      <w:proofErr w:type="gramEnd"/>
      <w:r w:rsidRPr="00DA44AC">
        <w:rPr>
          <w:sz w:val="24"/>
          <w:szCs w:val="24"/>
        </w:rPr>
        <w:t xml:space="preserve"> bez DPH</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A14FEF">
        <w:rPr>
          <w:sz w:val="24"/>
          <w:szCs w:val="24"/>
        </w:rPr>
        <w:t>6</w:t>
      </w:r>
      <w:r w:rsidRPr="00DA44AC">
        <w:rPr>
          <w:sz w:val="24"/>
          <w:szCs w:val="24"/>
        </w:rPr>
        <w:t>A</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,-Kč</w:t>
      </w:r>
      <w:proofErr w:type="gramEnd"/>
      <w:r w:rsidR="00F54963">
        <w:rPr>
          <w:sz w:val="24"/>
          <w:szCs w:val="24"/>
        </w:rPr>
        <w:t xml:space="preserve"> s </w:t>
      </w:r>
      <w:r w:rsidRPr="00DA44AC">
        <w:rPr>
          <w:sz w:val="24"/>
          <w:szCs w:val="24"/>
        </w:rPr>
        <w:t>DPH</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A14FEF">
        <w:rPr>
          <w:sz w:val="24"/>
          <w:szCs w:val="24"/>
        </w:rPr>
        <w:t>6</w:t>
      </w:r>
      <w:r w:rsidRPr="00DA44AC">
        <w:rPr>
          <w:sz w:val="24"/>
          <w:szCs w:val="24"/>
        </w:rPr>
        <w:t>A</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,-Kč</w:t>
      </w:r>
      <w:proofErr w:type="gramEnd"/>
      <w:r w:rsidRPr="00DA44AC">
        <w:rPr>
          <w:sz w:val="24"/>
          <w:szCs w:val="24"/>
        </w:rPr>
        <w:t xml:space="preserve"> DPH</w:t>
      </w:r>
    </w:p>
    <w:p w:rsidR="006C3D95" w:rsidRPr="00DA44AC" w:rsidRDefault="00F54963"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DA44AC">
        <w:rPr>
          <w:rStyle w:val="l-L2Char"/>
          <w:rFonts w:ascii="Times New Roman" w:hAnsi="Times New Roman"/>
          <w:b/>
          <w:sz w:val="24"/>
          <w:szCs w:val="24"/>
        </w:rPr>
        <w:t xml:space="preserve">Objekt </w:t>
      </w:r>
      <w:r w:rsidR="00A14FEF">
        <w:rPr>
          <w:rStyle w:val="l-L2Char"/>
          <w:rFonts w:ascii="Times New Roman" w:hAnsi="Times New Roman"/>
          <w:b/>
          <w:sz w:val="24"/>
          <w:szCs w:val="24"/>
        </w:rPr>
        <w:t>6</w:t>
      </w:r>
      <w:r w:rsidR="00F84C02" w:rsidRPr="00DA44AC">
        <w:rPr>
          <w:rStyle w:val="l-L2Char"/>
          <w:rFonts w:ascii="Times New Roman" w:hAnsi="Times New Roman"/>
          <w:b/>
          <w:sz w:val="24"/>
          <w:szCs w:val="24"/>
        </w:rPr>
        <w:t xml:space="preserve">B – Vedlejší polní cesta </w:t>
      </w:r>
      <w:r w:rsidR="00A14FEF">
        <w:rPr>
          <w:rStyle w:val="l-L2Char"/>
          <w:rFonts w:ascii="Times New Roman" w:hAnsi="Times New Roman"/>
          <w:b/>
          <w:sz w:val="24"/>
          <w:szCs w:val="24"/>
        </w:rPr>
        <w:t>9</w:t>
      </w:r>
      <w:r>
        <w:rPr>
          <w:rStyle w:val="l-L2Char"/>
          <w:rFonts w:ascii="Times New Roman" w:hAnsi="Times New Roman"/>
          <w:b/>
          <w:sz w:val="24"/>
          <w:szCs w:val="24"/>
        </w:rPr>
        <w:t xml:space="preserve"> v </w:t>
      </w:r>
      <w:proofErr w:type="spellStart"/>
      <w:proofErr w:type="gramStart"/>
      <w:r w:rsidR="006C3D95" w:rsidRPr="00DA44AC">
        <w:rPr>
          <w:rStyle w:val="l-L2Char"/>
          <w:rFonts w:ascii="Times New Roman" w:hAnsi="Times New Roman"/>
          <w:b/>
          <w:sz w:val="24"/>
          <w:szCs w:val="24"/>
        </w:rPr>
        <w:t>k.ú</w:t>
      </w:r>
      <w:proofErr w:type="spellEnd"/>
      <w:r w:rsidR="006C3D95" w:rsidRPr="00DA44AC">
        <w:rPr>
          <w:rStyle w:val="l-L2Char"/>
          <w:rFonts w:ascii="Times New Roman" w:hAnsi="Times New Roman"/>
          <w:b/>
          <w:sz w:val="24"/>
          <w:szCs w:val="24"/>
        </w:rPr>
        <w:t>.</w:t>
      </w:r>
      <w:proofErr w:type="gramEnd"/>
      <w:r w:rsidR="006C3D95" w:rsidRPr="00DA44AC">
        <w:rPr>
          <w:rStyle w:val="l-L2Char"/>
          <w:rFonts w:ascii="Times New Roman" w:hAnsi="Times New Roman"/>
          <w:b/>
          <w:sz w:val="24"/>
          <w:szCs w:val="24"/>
        </w:rPr>
        <w:t xml:space="preserve"> </w:t>
      </w:r>
      <w:r w:rsidR="00A14FEF">
        <w:rPr>
          <w:rStyle w:val="l-L2Char"/>
          <w:rFonts w:ascii="Times New Roman" w:hAnsi="Times New Roman"/>
          <w:b/>
          <w:sz w:val="24"/>
          <w:szCs w:val="24"/>
        </w:rPr>
        <w:t>Stanovice</w:t>
      </w:r>
      <w:r w:rsidR="006C3D95" w:rsidRPr="00DA44AC">
        <w:rPr>
          <w:rStyle w:val="l-L2Char"/>
          <w:rFonts w:ascii="Times New Roman" w:hAnsi="Times New Roman"/>
          <w:b/>
          <w:sz w:val="24"/>
          <w:szCs w:val="24"/>
        </w:rPr>
        <w:t xml:space="preserve"> </w:t>
      </w:r>
    </w:p>
    <w:p w:rsidR="006C3D95" w:rsidRPr="00DA44AC" w:rsidRDefault="006C3D95" w:rsidP="006C3D95">
      <w:pPr>
        <w:spacing w:line="276" w:lineRule="auto"/>
        <w:ind w:left="1361" w:firstLine="227"/>
        <w:jc w:val="both"/>
        <w:rPr>
          <w:sz w:val="24"/>
          <w:szCs w:val="24"/>
        </w:rPr>
      </w:pPr>
      <w:r w:rsidRPr="00DA44AC">
        <w:rPr>
          <w:sz w:val="24"/>
          <w:szCs w:val="24"/>
        </w:rPr>
        <w:t xml:space="preserve">Objekt </w:t>
      </w:r>
      <w:r w:rsidR="00A14FEF">
        <w:rPr>
          <w:sz w:val="24"/>
          <w:szCs w:val="24"/>
        </w:rPr>
        <w:t>6</w:t>
      </w:r>
      <w:r w:rsidRPr="00DA44AC">
        <w:rPr>
          <w:sz w:val="24"/>
          <w:szCs w:val="24"/>
        </w:rPr>
        <w:t xml:space="preserve">B </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,-Kč</w:t>
      </w:r>
      <w:proofErr w:type="gramEnd"/>
      <w:r w:rsidRPr="00DA44AC">
        <w:rPr>
          <w:sz w:val="24"/>
          <w:szCs w:val="24"/>
        </w:rPr>
        <w:t xml:space="preserve"> bez DPH</w:t>
      </w:r>
    </w:p>
    <w:p w:rsidR="006C3D95" w:rsidRPr="00DA44AC" w:rsidRDefault="006C3D95" w:rsidP="006C3D95">
      <w:pPr>
        <w:spacing w:line="276" w:lineRule="auto"/>
        <w:ind w:left="1361" w:firstLine="227"/>
        <w:jc w:val="both"/>
        <w:rPr>
          <w:sz w:val="24"/>
          <w:szCs w:val="24"/>
        </w:rPr>
      </w:pPr>
      <w:r w:rsidRPr="00DA44AC">
        <w:rPr>
          <w:sz w:val="24"/>
          <w:szCs w:val="24"/>
        </w:rPr>
        <w:t xml:space="preserve">Objekt </w:t>
      </w:r>
      <w:r w:rsidR="00A14FEF">
        <w:rPr>
          <w:sz w:val="24"/>
          <w:szCs w:val="24"/>
        </w:rPr>
        <w:t>6</w:t>
      </w:r>
      <w:r w:rsidRPr="00DA44AC">
        <w:rPr>
          <w:sz w:val="24"/>
          <w:szCs w:val="24"/>
        </w:rPr>
        <w:t>B</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,-Kč</w:t>
      </w:r>
      <w:proofErr w:type="gramEnd"/>
      <w:r w:rsidR="00F54963">
        <w:rPr>
          <w:sz w:val="24"/>
          <w:szCs w:val="24"/>
        </w:rPr>
        <w:t xml:space="preserve"> s </w:t>
      </w:r>
      <w:r w:rsidRPr="00DA44AC">
        <w:rPr>
          <w:sz w:val="24"/>
          <w:szCs w:val="24"/>
        </w:rPr>
        <w:t>DPH</w:t>
      </w:r>
    </w:p>
    <w:p w:rsidR="006C3D95" w:rsidRPr="00DA44AC" w:rsidRDefault="006C3D95" w:rsidP="006C3D95">
      <w:pPr>
        <w:spacing w:after="120" w:line="276" w:lineRule="auto"/>
        <w:ind w:left="1361" w:firstLine="227"/>
        <w:jc w:val="both"/>
        <w:rPr>
          <w:sz w:val="24"/>
          <w:szCs w:val="24"/>
        </w:rPr>
      </w:pPr>
      <w:r w:rsidRPr="00DA44AC">
        <w:rPr>
          <w:sz w:val="24"/>
          <w:szCs w:val="24"/>
        </w:rPr>
        <w:t xml:space="preserve">Objekt </w:t>
      </w:r>
      <w:r w:rsidR="00A14FEF">
        <w:rPr>
          <w:sz w:val="24"/>
          <w:szCs w:val="24"/>
        </w:rPr>
        <w:t>6</w:t>
      </w:r>
      <w:r w:rsidRPr="00DA44AC">
        <w:rPr>
          <w:sz w:val="24"/>
          <w:szCs w:val="24"/>
        </w:rPr>
        <w:t>B</w:t>
      </w:r>
      <w:r w:rsidRPr="00DA44AC">
        <w:rPr>
          <w:sz w:val="24"/>
          <w:szCs w:val="24"/>
        </w:rPr>
        <w:tab/>
      </w:r>
      <w:r w:rsidRPr="00DA44AC">
        <w:rPr>
          <w:sz w:val="24"/>
          <w:szCs w:val="24"/>
        </w:rPr>
        <w:tab/>
      </w:r>
      <w:r w:rsidRPr="00DA44AC">
        <w:rPr>
          <w:sz w:val="24"/>
          <w:szCs w:val="24"/>
        </w:rPr>
        <w:tab/>
      </w:r>
      <w:r w:rsidRPr="00DA44AC">
        <w:rPr>
          <w:sz w:val="24"/>
          <w:szCs w:val="24"/>
        </w:rPr>
        <w:tab/>
      </w:r>
      <w:r w:rsidRPr="00DA44AC">
        <w:rPr>
          <w:bCs/>
          <w:snapToGrid w:val="0"/>
          <w:sz w:val="24"/>
          <w:szCs w:val="24"/>
          <w:highlight w:val="yellow"/>
          <w:lang w:val="en-US"/>
        </w:rPr>
        <w:t>[</w:t>
      </w:r>
      <w:proofErr w:type="gramStart"/>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,-Kč</w:t>
      </w:r>
      <w:proofErr w:type="gramEnd"/>
      <w:r w:rsidRPr="00DA44AC">
        <w:rPr>
          <w:sz w:val="24"/>
          <w:szCs w:val="24"/>
        </w:rPr>
        <w:t xml:space="preserve"> DPH</w:t>
      </w:r>
    </w:p>
    <w:p w:rsidR="00CB4F7C" w:rsidRPr="00DA44AC" w:rsidRDefault="008B3C31" w:rsidP="00E46876">
      <w:pPr>
        <w:tabs>
          <w:tab w:val="left" w:pos="426"/>
        </w:tabs>
        <w:spacing w:after="120"/>
        <w:ind w:left="425" w:hanging="425"/>
        <w:jc w:val="both"/>
        <w:rPr>
          <w:sz w:val="24"/>
          <w:szCs w:val="24"/>
        </w:rPr>
      </w:pPr>
      <w:r w:rsidRPr="00DA44AC">
        <w:rPr>
          <w:sz w:val="24"/>
        </w:rPr>
        <w:tab/>
      </w:r>
      <w:r w:rsidR="007C5C7F" w:rsidRPr="00DA44AC">
        <w:rPr>
          <w:sz w:val="24"/>
        </w:rPr>
        <w:t xml:space="preserve">Výše </w:t>
      </w:r>
      <w:r w:rsidR="00254993" w:rsidRPr="00DA44AC">
        <w:rPr>
          <w:sz w:val="24"/>
        </w:rPr>
        <w:t>ceny</w:t>
      </w:r>
      <w:r w:rsidR="007C5C7F" w:rsidRPr="00DA44AC">
        <w:rPr>
          <w:sz w:val="24"/>
        </w:rPr>
        <w:t xml:space="preserve"> </w:t>
      </w:r>
      <w:r w:rsidR="00E00119" w:rsidRPr="00DA44AC">
        <w:rPr>
          <w:sz w:val="24"/>
        </w:rPr>
        <w:t xml:space="preserve">plnění </w:t>
      </w:r>
      <w:r w:rsidR="007C5C7F" w:rsidRPr="00DA44AC">
        <w:rPr>
          <w:sz w:val="24"/>
        </w:rPr>
        <w:t xml:space="preserve">byla stanovena dohodou smluvních stran na základě nabídky </w:t>
      </w:r>
      <w:r w:rsidR="002C491C" w:rsidRPr="00DA44AC">
        <w:rPr>
          <w:sz w:val="24"/>
        </w:rPr>
        <w:t xml:space="preserve">zhotovitele </w:t>
      </w:r>
      <w:r w:rsidR="007C5C7F" w:rsidRPr="00DA44AC">
        <w:rPr>
          <w:sz w:val="24"/>
        </w:rPr>
        <w:t>ze dne</w:t>
      </w:r>
      <w:r w:rsidR="008E5BF1" w:rsidRPr="00DA44AC">
        <w:rPr>
          <w:sz w:val="24"/>
        </w:rPr>
        <w:t xml:space="preserve"> </w:t>
      </w:r>
      <w:r w:rsidR="006C3D95" w:rsidRPr="00DA44AC">
        <w:rPr>
          <w:b/>
          <w:sz w:val="24"/>
          <w:szCs w:val="24"/>
          <w:highlight w:val="yellow"/>
          <w:lang w:val="en-US"/>
        </w:rPr>
        <w:t>[DOPLNIT]</w:t>
      </w:r>
      <w:r w:rsidR="006C3D95" w:rsidRPr="00DA44AC">
        <w:rPr>
          <w:sz w:val="24"/>
          <w:szCs w:val="24"/>
          <w:lang w:val="en-US"/>
        </w:rPr>
        <w:t>.</w:t>
      </w:r>
      <w:r w:rsidR="007C5C7F" w:rsidRPr="00DA44AC">
        <w:rPr>
          <w:sz w:val="24"/>
        </w:rPr>
        <w:t xml:space="preserve"> Tato </w:t>
      </w:r>
      <w:r w:rsidR="00254993" w:rsidRPr="00DA44AC">
        <w:rPr>
          <w:sz w:val="24"/>
        </w:rPr>
        <w:t>cena</w:t>
      </w:r>
      <w:r w:rsidR="007C5C7F" w:rsidRPr="00DA44AC">
        <w:rPr>
          <w:sz w:val="24"/>
        </w:rPr>
        <w:t xml:space="preserve"> je nejvýše přípustná</w:t>
      </w:r>
      <w:r w:rsidR="00F54963">
        <w:rPr>
          <w:sz w:val="24"/>
        </w:rPr>
        <w:t xml:space="preserve"> a </w:t>
      </w:r>
      <w:r w:rsidR="007C5C7F" w:rsidRPr="00DA44AC">
        <w:rPr>
          <w:sz w:val="24"/>
        </w:rPr>
        <w:t>nepřekročitelná.</w:t>
      </w:r>
      <w:r w:rsidR="00F54963">
        <w:rPr>
          <w:sz w:val="24"/>
        </w:rPr>
        <w:t xml:space="preserve"> V </w:t>
      </w:r>
      <w:r w:rsidR="00063376" w:rsidRPr="00DA44AC">
        <w:rPr>
          <w:sz w:val="24"/>
          <w:szCs w:val="24"/>
        </w:rPr>
        <w:t>ceně jsou zahrnuty veškeré náklady poskytovatele související</w:t>
      </w:r>
      <w:r w:rsidR="00F54963">
        <w:rPr>
          <w:sz w:val="24"/>
          <w:szCs w:val="24"/>
        </w:rPr>
        <w:t xml:space="preserve"> s </w:t>
      </w:r>
      <w:r w:rsidR="00063376" w:rsidRPr="00DA44AC">
        <w:rPr>
          <w:sz w:val="24"/>
          <w:szCs w:val="24"/>
        </w:rPr>
        <w:t xml:space="preserve">komplexním zajištěním celého předmětu </w:t>
      </w:r>
      <w:r w:rsidR="00063376" w:rsidRPr="00DA44AC">
        <w:rPr>
          <w:sz w:val="24"/>
        </w:rPr>
        <w:t>smlouvy</w:t>
      </w:r>
      <w:r w:rsidR="00C13D90" w:rsidRPr="00DA44AC">
        <w:rPr>
          <w:sz w:val="24"/>
        </w:rPr>
        <w:t>.</w:t>
      </w:r>
    </w:p>
    <w:p w:rsidR="002A1C95" w:rsidRPr="00DA44AC" w:rsidRDefault="008B3C31" w:rsidP="009D0D6D">
      <w:pPr>
        <w:tabs>
          <w:tab w:val="left" w:pos="426"/>
        </w:tabs>
        <w:ind w:left="425" w:hanging="425"/>
        <w:jc w:val="both"/>
        <w:rPr>
          <w:sz w:val="24"/>
        </w:rPr>
      </w:pPr>
      <w:r w:rsidRPr="00DA44AC">
        <w:rPr>
          <w:sz w:val="24"/>
        </w:rPr>
        <w:tab/>
      </w:r>
      <w:r w:rsidR="005C23CD" w:rsidRPr="00DA44AC">
        <w:rPr>
          <w:sz w:val="24"/>
        </w:rPr>
        <w:t>Zhotovitel je plátcem DPH, která bude účtována podle předpisů platných</w:t>
      </w:r>
      <w:r w:rsidR="00F54963">
        <w:rPr>
          <w:sz w:val="24"/>
        </w:rPr>
        <w:t xml:space="preserve"> v </w:t>
      </w:r>
      <w:r w:rsidR="005C23CD" w:rsidRPr="00DA44AC">
        <w:rPr>
          <w:sz w:val="24"/>
        </w:rPr>
        <w:t xml:space="preserve">době účtování. </w:t>
      </w:r>
      <w:r w:rsidR="007C5C7F" w:rsidRPr="00DA44AC">
        <w:rPr>
          <w:sz w:val="24"/>
        </w:rPr>
        <w:t xml:space="preserve">Výši celkové ceny </w:t>
      </w:r>
      <w:r w:rsidR="00254993" w:rsidRPr="00DA44AC">
        <w:rPr>
          <w:sz w:val="24"/>
        </w:rPr>
        <w:t>díla</w:t>
      </w:r>
      <w:r w:rsidR="007C5C7F" w:rsidRPr="00DA44AC">
        <w:rPr>
          <w:sz w:val="24"/>
        </w:rPr>
        <w:t xml:space="preserve"> je možné změnit, dojde-li ke změně sazby DPH. </w:t>
      </w:r>
    </w:p>
    <w:p w:rsidR="004F1585" w:rsidRDefault="004F1585" w:rsidP="009D0D6D">
      <w:pPr>
        <w:tabs>
          <w:tab w:val="left" w:pos="426"/>
        </w:tabs>
        <w:ind w:left="425" w:hanging="425"/>
        <w:jc w:val="both"/>
        <w:rPr>
          <w:i/>
          <w:sz w:val="24"/>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F54963">
        <w:rPr>
          <w:sz w:val="24"/>
        </w:rPr>
        <w:t xml:space="preserve"> k </w:t>
      </w:r>
      <w:r w:rsidRPr="00006455">
        <w:rPr>
          <w:sz w:val="24"/>
        </w:rPr>
        <w:t>provedení kompletního předmětu díla (včetně hovorného, cestovného atd.).</w:t>
      </w:r>
    </w:p>
    <w:p w:rsidR="00B83F26" w:rsidRPr="004F1585"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F54963">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t>Faktura bude vystavena po vydání kolaudačního souhlasu</w:t>
      </w:r>
      <w:r w:rsidR="00F54963">
        <w:rPr>
          <w:sz w:val="24"/>
          <w:szCs w:val="24"/>
        </w:rPr>
        <w:t xml:space="preserve"> a </w:t>
      </w:r>
      <w:r w:rsidRPr="00E5085C">
        <w:rPr>
          <w:sz w:val="24"/>
          <w:szCs w:val="24"/>
        </w:rPr>
        <w:t>po odstranění všech vad</w:t>
      </w:r>
      <w:r w:rsidR="00F54963">
        <w:rPr>
          <w:sz w:val="24"/>
          <w:szCs w:val="24"/>
        </w:rPr>
        <w:t xml:space="preserve"> a </w:t>
      </w:r>
      <w:r w:rsidRPr="00E5085C">
        <w:rPr>
          <w:sz w:val="24"/>
          <w:szCs w:val="24"/>
        </w:rPr>
        <w:t>nedodělků zjištěných při předání</w:t>
      </w:r>
      <w:r w:rsidR="00F54963">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4F1585">
        <w:rPr>
          <w:sz w:val="24"/>
          <w:szCs w:val="24"/>
        </w:rPr>
        <w:t>Poslední daňový doklad</w:t>
      </w:r>
      <w:r w:rsidR="00F54963">
        <w:rPr>
          <w:sz w:val="24"/>
          <w:szCs w:val="24"/>
        </w:rPr>
        <w:t xml:space="preserve"> v </w:t>
      </w:r>
      <w:r w:rsidR="00622EE7" w:rsidRPr="004F1585">
        <w:rPr>
          <w:sz w:val="24"/>
          <w:szCs w:val="24"/>
        </w:rPr>
        <w:t xml:space="preserve">kalendářním roce musí být zadavateli doručen </w:t>
      </w:r>
      <w:r w:rsidR="00622EE7" w:rsidRPr="004F1585">
        <w:rPr>
          <w:b/>
          <w:sz w:val="24"/>
          <w:szCs w:val="24"/>
        </w:rPr>
        <w:t xml:space="preserve">nejpozději </w:t>
      </w:r>
      <w:r w:rsidR="00E5085C" w:rsidRPr="004F1585">
        <w:rPr>
          <w:b/>
          <w:sz w:val="24"/>
          <w:szCs w:val="24"/>
        </w:rPr>
        <w:t>30. listopadu</w:t>
      </w:r>
      <w:r w:rsidR="00622EE7" w:rsidRPr="004F1585">
        <w:rPr>
          <w:sz w:val="24"/>
          <w:szCs w:val="24"/>
        </w:rPr>
        <w:t xml:space="preserve"> příslušného roku.</w:t>
      </w:r>
    </w:p>
    <w:p w:rsidR="00F54963" w:rsidRDefault="00F54963" w:rsidP="00F54963">
      <w:pPr>
        <w:numPr>
          <w:ilvl w:val="0"/>
          <w:numId w:val="19"/>
        </w:numPr>
        <w:tabs>
          <w:tab w:val="left" w:pos="426"/>
        </w:tabs>
        <w:spacing w:after="120"/>
        <w:ind w:left="425" w:hanging="425"/>
        <w:jc w:val="both"/>
        <w:rPr>
          <w:sz w:val="24"/>
        </w:rPr>
      </w:pPr>
      <w:r>
        <w:rPr>
          <w:sz w:val="24"/>
          <w:szCs w:val="24"/>
        </w:rPr>
        <w:t>Objednatel neposkytuje zálohy.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Faktura bude objednateli předložena ve třech vyhotoveních. Faktura musí splňovat předepsané náležitosti účetního dokladu ve smyslu § 11 zákona č. 563/1991 Sb.,</w:t>
      </w:r>
      <w:r w:rsidR="00F54963">
        <w:rPr>
          <w:sz w:val="24"/>
          <w:szCs w:val="24"/>
        </w:rPr>
        <w:t xml:space="preserve"> o </w:t>
      </w:r>
      <w:r>
        <w:rPr>
          <w:sz w:val="24"/>
          <w:szCs w:val="24"/>
        </w:rPr>
        <w:t>účetnictví, ve znění pozdějších předpisů. Údaje na faktuře musí být správné, úplné, průkazné</w:t>
      </w:r>
      <w:r w:rsidR="00F54963">
        <w:rPr>
          <w:sz w:val="24"/>
          <w:szCs w:val="24"/>
        </w:rPr>
        <w:t xml:space="preserve"> a </w:t>
      </w:r>
      <w:r>
        <w:rPr>
          <w:sz w:val="24"/>
          <w:szCs w:val="24"/>
        </w:rPr>
        <w:t>srozumitelné. Tyto doklady musí být průběžně chronologicky vedeny způsobem zaručujícím jejich trvanlivost. Náležitosti faktury – daňového dokladu stanoví § 28 odst.</w:t>
      </w:r>
      <w:r w:rsidR="00AE0B2D">
        <w:rPr>
          <w:sz w:val="24"/>
          <w:szCs w:val="24"/>
        </w:rPr>
        <w:t> </w:t>
      </w:r>
      <w:r>
        <w:rPr>
          <w:sz w:val="24"/>
          <w:szCs w:val="24"/>
        </w:rPr>
        <w:t>2</w:t>
      </w:r>
      <w:r w:rsidR="00AE0B2D">
        <w:rPr>
          <w:sz w:val="24"/>
          <w:szCs w:val="24"/>
        </w:rPr>
        <w:t xml:space="preserve"> </w:t>
      </w:r>
      <w:r>
        <w:rPr>
          <w:sz w:val="24"/>
          <w:szCs w:val="24"/>
        </w:rPr>
        <w:t>zákona č. 235/2004 Sb.,</w:t>
      </w:r>
      <w:r w:rsidR="00F54963">
        <w:rPr>
          <w:sz w:val="24"/>
          <w:szCs w:val="24"/>
        </w:rPr>
        <w:t xml:space="preserve"> o </w:t>
      </w:r>
      <w:r>
        <w:rPr>
          <w:sz w:val="24"/>
          <w:szCs w:val="24"/>
        </w:rPr>
        <w:t>dani</w:t>
      </w:r>
      <w:r w:rsidR="00F54963">
        <w:rPr>
          <w:sz w:val="24"/>
          <w:szCs w:val="24"/>
        </w:rPr>
        <w:t xml:space="preserve"> z </w:t>
      </w:r>
      <w:r>
        <w:rPr>
          <w:sz w:val="24"/>
          <w:szCs w:val="24"/>
        </w:rPr>
        <w:t>přidané hodnoty,</w:t>
      </w:r>
      <w:r w:rsidR="00F54963">
        <w:rPr>
          <w:sz w:val="24"/>
          <w:szCs w:val="24"/>
        </w:rPr>
        <w:t xml:space="preserve"> v </w:t>
      </w:r>
      <w:r>
        <w:rPr>
          <w:sz w:val="24"/>
          <w:szCs w:val="24"/>
        </w:rPr>
        <w:t>platném znění.</w:t>
      </w:r>
      <w:r w:rsidR="00F54963">
        <w:rPr>
          <w:sz w:val="24"/>
          <w:szCs w:val="24"/>
        </w:rPr>
        <w:t xml:space="preserve"> </w:t>
      </w:r>
    </w:p>
    <w:p w:rsidR="00F54963" w:rsidRDefault="00F54963" w:rsidP="00F54963">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F54963" w:rsidRDefault="00F54963" w:rsidP="00F54963">
      <w:pPr>
        <w:tabs>
          <w:tab w:val="left" w:pos="426"/>
        </w:tabs>
        <w:spacing w:after="120"/>
        <w:ind w:left="425"/>
        <w:jc w:val="both"/>
        <w:rPr>
          <w:sz w:val="24"/>
          <w:szCs w:val="24"/>
        </w:rPr>
      </w:pPr>
      <w:r>
        <w:rPr>
          <w:sz w:val="24"/>
          <w:szCs w:val="24"/>
        </w:rPr>
        <w:t>Odběratel: Státní pozemkový úřad, Praha 3, Husinecká 1024/11a, PSČ 130 00</w:t>
      </w:r>
    </w:p>
    <w:p w:rsidR="005926BA" w:rsidRPr="005926BA" w:rsidRDefault="005926BA" w:rsidP="005926BA">
      <w:pPr>
        <w:pStyle w:val="Odstavecseseznamem"/>
        <w:suppressAutoHyphens/>
        <w:spacing w:before="120" w:after="120" w:line="288" w:lineRule="auto"/>
        <w:ind w:left="360"/>
        <w:jc w:val="both"/>
        <w:outlineLvl w:val="0"/>
        <w:rPr>
          <w:sz w:val="24"/>
          <w:szCs w:val="24"/>
          <w:lang w:eastAsia="en-US"/>
        </w:rPr>
      </w:pPr>
      <w:r w:rsidRPr="005926BA">
        <w:rPr>
          <w:sz w:val="24"/>
          <w:szCs w:val="24"/>
          <w:lang w:eastAsia="en-US"/>
        </w:rPr>
        <w:t>Konečný příjemce: Státní pozemkový úřad, Krajský pozemkový úřad pro Karlovarský kraj, adresa: Chebská 48/73, 360 06 Karlovy Vary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 xml:space="preserve">Splatnost faktury </w:t>
      </w:r>
      <w:r w:rsidR="00AE0B2D">
        <w:rPr>
          <w:sz w:val="24"/>
          <w:szCs w:val="24"/>
        </w:rPr>
        <w:t>je</w:t>
      </w:r>
      <w:r>
        <w:rPr>
          <w:sz w:val="24"/>
          <w:szCs w:val="24"/>
        </w:rPr>
        <w:t xml:space="preserve"> </w:t>
      </w:r>
      <w:r w:rsidR="008E5BF1">
        <w:rPr>
          <w:sz w:val="24"/>
          <w:szCs w:val="24"/>
        </w:rPr>
        <w:t>30</w:t>
      </w:r>
      <w:r>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F54963">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F54963">
        <w:rPr>
          <w:sz w:val="24"/>
          <w:szCs w:val="24"/>
        </w:rPr>
        <w:t xml:space="preserve"> s </w:t>
      </w:r>
      <w:r>
        <w:rPr>
          <w:sz w:val="24"/>
          <w:szCs w:val="24"/>
        </w:rPr>
        <w:t>tím, že zhotovitel je poté povinen vystavit novou fakturu</w:t>
      </w:r>
      <w:r w:rsidR="00F54963">
        <w:rPr>
          <w:sz w:val="24"/>
          <w:szCs w:val="24"/>
        </w:rPr>
        <w:t xml:space="preserve"> s </w:t>
      </w:r>
      <w:r>
        <w:rPr>
          <w:sz w:val="24"/>
          <w:szCs w:val="24"/>
        </w:rPr>
        <w:t>novým termínem splatnosti.</w:t>
      </w:r>
      <w:r w:rsidR="00F54963">
        <w:rPr>
          <w:sz w:val="24"/>
          <w:szCs w:val="24"/>
        </w:rPr>
        <w:t xml:space="preserve"> V </w:t>
      </w:r>
      <w:r>
        <w:rPr>
          <w:sz w:val="24"/>
          <w:szCs w:val="24"/>
        </w:rPr>
        <w:t>takovém případě není objednatel</w:t>
      </w:r>
      <w:r w:rsidR="00F54963">
        <w:rPr>
          <w:sz w:val="24"/>
          <w:szCs w:val="24"/>
        </w:rPr>
        <w:t xml:space="preserve"> v </w:t>
      </w:r>
      <w:r>
        <w:rPr>
          <w:sz w:val="24"/>
          <w:szCs w:val="24"/>
        </w:rPr>
        <w:t>prodlení</w:t>
      </w:r>
      <w:r w:rsidR="00F54963">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F54963">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F54963">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F54963">
        <w:rPr>
          <w:sz w:val="24"/>
          <w:szCs w:val="24"/>
        </w:rPr>
        <w:t xml:space="preserve"> a </w:t>
      </w:r>
      <w:r w:rsidRPr="00A7218A">
        <w:rPr>
          <w:sz w:val="24"/>
          <w:szCs w:val="24"/>
        </w:rPr>
        <w:t>nelze</w:t>
      </w:r>
      <w:r w:rsidR="00F54963">
        <w:rPr>
          <w:sz w:val="24"/>
          <w:szCs w:val="24"/>
        </w:rPr>
        <w:t xml:space="preserve"> z </w:t>
      </w:r>
      <w:r w:rsidRPr="00A7218A">
        <w:rPr>
          <w:sz w:val="24"/>
          <w:szCs w:val="24"/>
        </w:rPr>
        <w:t>tohoto důvodu vůči němu uplatňovat jakékoliv sankce, úhrada faktury bude</w:t>
      </w:r>
      <w:r w:rsidR="00F54963">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F54963">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F54963">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F54963">
        <w:rPr>
          <w:sz w:val="24"/>
        </w:rPr>
        <w:t xml:space="preserve"> z </w:t>
      </w:r>
      <w:r>
        <w:rPr>
          <w:sz w:val="24"/>
        </w:rPr>
        <w:t>dlužné částky, kterou zaplatí objednatel za každý den prodlení.</w:t>
      </w:r>
      <w:r w:rsidRPr="00B83F8E">
        <w:rPr>
          <w:sz w:val="24"/>
        </w:rPr>
        <w:t xml:space="preserve"> </w:t>
      </w:r>
    </w:p>
    <w:p w:rsidR="00B83F26" w:rsidRDefault="00B83F26" w:rsidP="00B83F26">
      <w:pPr>
        <w:numPr>
          <w:ilvl w:val="0"/>
          <w:numId w:val="8"/>
        </w:numPr>
        <w:tabs>
          <w:tab w:val="left" w:pos="426"/>
        </w:tabs>
        <w:spacing w:before="60"/>
        <w:ind w:left="426" w:hanging="426"/>
        <w:jc w:val="both"/>
        <w:rPr>
          <w:sz w:val="24"/>
        </w:rPr>
      </w:pPr>
      <w:r>
        <w:rPr>
          <w:sz w:val="24"/>
        </w:rPr>
        <w:t>Při nedodržení povinností zhotovitele vyplývajících</w:t>
      </w:r>
      <w:r w:rsidR="00F54963">
        <w:rPr>
          <w:sz w:val="24"/>
        </w:rPr>
        <w:t xml:space="preserve"> z </w:t>
      </w:r>
      <w:r>
        <w:rPr>
          <w:sz w:val="24"/>
        </w:rPr>
        <w:t xml:space="preserve">ustanovení této smlouvy se sjednává </w:t>
      </w:r>
      <w:r w:rsidRPr="00271D94">
        <w:rPr>
          <w:sz w:val="24"/>
        </w:rPr>
        <w:t xml:space="preserve">smluvní pokuta ve výši </w:t>
      </w:r>
      <w:proofErr w:type="spellStart"/>
      <w:r w:rsidR="00F54963" w:rsidRPr="00271D94">
        <w:rPr>
          <w:b/>
          <w:sz w:val="24"/>
          <w:szCs w:val="24"/>
          <w:lang w:val="en-US"/>
        </w:rPr>
        <w:t>Kč</w:t>
      </w:r>
      <w:proofErr w:type="spellEnd"/>
      <w:r w:rsidR="00F54963" w:rsidRPr="00271D94">
        <w:rPr>
          <w:b/>
          <w:sz w:val="24"/>
          <w:szCs w:val="24"/>
          <w:lang w:val="en-US"/>
        </w:rPr>
        <w:t xml:space="preserve"> </w:t>
      </w:r>
      <w:r w:rsidR="00F84C02" w:rsidRPr="00271D94">
        <w:rPr>
          <w:b/>
          <w:sz w:val="24"/>
          <w:szCs w:val="24"/>
          <w:lang w:val="en-US"/>
        </w:rPr>
        <w:t>2</w:t>
      </w:r>
      <w:r w:rsidR="00F54963" w:rsidRPr="00271D94">
        <w:rPr>
          <w:b/>
          <w:sz w:val="24"/>
          <w:szCs w:val="24"/>
          <w:lang w:val="en-US"/>
        </w:rPr>
        <w:t> </w:t>
      </w:r>
      <w:r w:rsidR="00F84C02" w:rsidRPr="00271D94">
        <w:rPr>
          <w:b/>
          <w:sz w:val="24"/>
          <w:szCs w:val="24"/>
          <w:lang w:val="en-US"/>
        </w:rPr>
        <w:t>500</w:t>
      </w:r>
      <w:r w:rsidR="00F54963" w:rsidRPr="00271D94">
        <w:rPr>
          <w:b/>
          <w:sz w:val="24"/>
          <w:szCs w:val="24"/>
          <w:lang w:val="en-US"/>
        </w:rPr>
        <w:t>,-</w:t>
      </w:r>
      <w:r w:rsidR="00F84C02" w:rsidRPr="00271D94">
        <w:rPr>
          <w:b/>
          <w:sz w:val="24"/>
          <w:szCs w:val="24"/>
          <w:lang w:val="en-US"/>
        </w:rPr>
        <w:t xml:space="preserve"> </w:t>
      </w:r>
      <w:r w:rsidRPr="00271D94">
        <w:rPr>
          <w:sz w:val="24"/>
        </w:rPr>
        <w:t>za</w:t>
      </w:r>
      <w:r w:rsidR="00103D75" w:rsidRPr="00271D94">
        <w:rPr>
          <w:sz w:val="24"/>
        </w:rPr>
        <w:t> </w:t>
      </w:r>
      <w:r w:rsidRPr="00271D94">
        <w:rPr>
          <w:sz w:val="24"/>
        </w:rPr>
        <w:t>kaž</w:t>
      </w:r>
      <w:r w:rsidR="00571FFD" w:rsidRPr="00271D94">
        <w:rPr>
          <w:sz w:val="24"/>
        </w:rPr>
        <w:t>dý případ nedodržení povinností</w:t>
      </w:r>
      <w:r w:rsidRPr="00271D94">
        <w:rPr>
          <w:sz w:val="24"/>
        </w:rPr>
        <w:t xml:space="preserve"> zhotovitele. Toto</w:t>
      </w:r>
      <w:bookmarkStart w:id="0" w:name="_GoBack"/>
      <w:bookmarkEnd w:id="0"/>
      <w:r>
        <w:rPr>
          <w:sz w:val="24"/>
        </w:rPr>
        <w:t xml:space="preserve"> ustanovení</w:t>
      </w:r>
      <w:r w:rsidR="00F54963">
        <w:rPr>
          <w:sz w:val="24"/>
        </w:rPr>
        <w:t xml:space="preserve"> o </w:t>
      </w:r>
      <w:r>
        <w:rPr>
          <w:sz w:val="24"/>
        </w:rPr>
        <w:t>smluvní pokutě neruší právo objednatele na náhradu škody</w:t>
      </w:r>
      <w:r w:rsidR="00F54963">
        <w:rPr>
          <w:sz w:val="24"/>
        </w:rPr>
        <w:t xml:space="preserve"> v </w:t>
      </w:r>
      <w:r>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03D75">
        <w:rPr>
          <w:sz w:val="24"/>
        </w:rPr>
        <w:t>Smluvní pokuta je splatná do 14dní poté, co bude písemná výzva jedné strany</w:t>
      </w:r>
      <w:r w:rsidR="00F54963">
        <w:rPr>
          <w:sz w:val="24"/>
        </w:rPr>
        <w:t xml:space="preserve"> v </w:t>
      </w:r>
      <w:r w:rsidRPr="00103D75">
        <w:rPr>
          <w:sz w:val="24"/>
        </w:rPr>
        <w:t>tomto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lastRenderedPageBreak/>
        <w:t>Žádná ze smluvních stran nemá povinnost nahradit škodu způsobenou porušením svých povinností vyplývajících</w:t>
      </w:r>
      <w:r w:rsidR="00F54963">
        <w:rPr>
          <w:sz w:val="24"/>
          <w:szCs w:val="24"/>
        </w:rPr>
        <w:t xml:space="preserve"> z </w:t>
      </w:r>
      <w:r w:rsidRPr="001A4873">
        <w:rPr>
          <w:sz w:val="24"/>
          <w:szCs w:val="24"/>
        </w:rPr>
        <w:t>této Smlouvy</w:t>
      </w:r>
      <w:r w:rsidR="00F54963">
        <w:rPr>
          <w:sz w:val="24"/>
          <w:szCs w:val="24"/>
        </w:rPr>
        <w:t xml:space="preserve"> a </w:t>
      </w:r>
      <w:r w:rsidRPr="001A4873">
        <w:rPr>
          <w:sz w:val="24"/>
          <w:szCs w:val="24"/>
        </w:rPr>
        <w:t>není</w:t>
      </w:r>
      <w:r w:rsidR="00F54963">
        <w:rPr>
          <w:sz w:val="24"/>
          <w:szCs w:val="24"/>
        </w:rPr>
        <w:t xml:space="preserve"> v </w:t>
      </w:r>
      <w:r w:rsidRPr="001A4873">
        <w:rPr>
          <w:sz w:val="24"/>
          <w:szCs w:val="24"/>
        </w:rPr>
        <w:t>prodlení, bránila-li jí</w:t>
      </w:r>
      <w:r w:rsidR="00F54963">
        <w:rPr>
          <w:sz w:val="24"/>
          <w:szCs w:val="24"/>
        </w:rPr>
        <w:t xml:space="preserve"> v </w:t>
      </w:r>
      <w:r w:rsidRPr="001A4873">
        <w:rPr>
          <w:sz w:val="24"/>
          <w:szCs w:val="24"/>
        </w:rPr>
        <w:t>jejich splnění některá</w:t>
      </w:r>
      <w:r w:rsidR="00F54963">
        <w:rPr>
          <w:sz w:val="24"/>
          <w:szCs w:val="24"/>
        </w:rPr>
        <w:t xml:space="preserve"> z </w:t>
      </w:r>
      <w:r w:rsidRPr="001A4873">
        <w:rPr>
          <w:sz w:val="24"/>
          <w:szCs w:val="24"/>
        </w:rPr>
        <w:t>překážek vylučujících povinnost</w:t>
      </w:r>
      <w:r w:rsidR="00F54963">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F54963">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F54963">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F54963">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F54963">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F54963">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F54963">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F54963">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F54963">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F54963">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F54963">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F54963">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F54963">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F54963">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4F1585"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Objednatel si vyhrazuje právo na odstoupení od smlouvy ve vztahu</w:t>
      </w:r>
      <w:r w:rsidR="00F54963">
        <w:rPr>
          <w:rStyle w:val="l-L2Char"/>
          <w:rFonts w:ascii="Times New Roman" w:hAnsi="Times New Roman"/>
          <w:sz w:val="24"/>
          <w:szCs w:val="24"/>
        </w:rPr>
        <w:t xml:space="preserve"> k </w:t>
      </w:r>
      <w:r w:rsidR="000618A9" w:rsidRPr="004F1585">
        <w:rPr>
          <w:rStyle w:val="l-L2Char"/>
          <w:rFonts w:ascii="Times New Roman" w:hAnsi="Times New Roman"/>
          <w:sz w:val="24"/>
          <w:szCs w:val="24"/>
        </w:rPr>
        <w:t>p</w:t>
      </w:r>
      <w:r w:rsidRPr="004F1585">
        <w:rPr>
          <w:rStyle w:val="l-L2Char"/>
          <w:rFonts w:ascii="Times New Roman" w:hAnsi="Times New Roman"/>
          <w:sz w:val="24"/>
          <w:szCs w:val="24"/>
        </w:rPr>
        <w:t>lnění</w:t>
      </w:r>
      <w:r w:rsidR="00F54963">
        <w:rPr>
          <w:rStyle w:val="l-L2Char"/>
          <w:rFonts w:ascii="Times New Roman" w:hAnsi="Times New Roman"/>
          <w:sz w:val="24"/>
          <w:szCs w:val="24"/>
        </w:rPr>
        <w:t xml:space="preserve"> v </w:t>
      </w:r>
      <w:r w:rsidRPr="004F1585">
        <w:rPr>
          <w:rStyle w:val="l-L2Char"/>
          <w:rFonts w:ascii="Times New Roman" w:hAnsi="Times New Roman"/>
          <w:sz w:val="24"/>
          <w:szCs w:val="24"/>
        </w:rPr>
        <w:t>případě, že objednatel obdrží ze státního rozpočtu snížené množství finančních prostředků oproti množství požadovanému</w:t>
      </w:r>
      <w:r w:rsidR="00F54963">
        <w:rPr>
          <w:rStyle w:val="l-L2Char"/>
          <w:rFonts w:ascii="Times New Roman" w:hAnsi="Times New Roman"/>
          <w:sz w:val="24"/>
          <w:szCs w:val="24"/>
        </w:rPr>
        <w:t xml:space="preserve"> v </w:t>
      </w:r>
      <w:r w:rsidRPr="004F1585">
        <w:rPr>
          <w:rStyle w:val="l-L2Char"/>
          <w:rFonts w:ascii="Times New Roman" w:hAnsi="Times New Roman"/>
          <w:sz w:val="24"/>
          <w:szCs w:val="24"/>
        </w:rPr>
        <w:t xml:space="preserve">období před započetím poskytování </w:t>
      </w:r>
      <w:r w:rsidR="000618A9" w:rsidRPr="004F1585">
        <w:rPr>
          <w:rStyle w:val="l-L2Char"/>
          <w:rFonts w:ascii="Times New Roman" w:hAnsi="Times New Roman"/>
          <w:sz w:val="24"/>
          <w:szCs w:val="24"/>
        </w:rPr>
        <w:t>p</w:t>
      </w:r>
      <w:r w:rsidR="009D0D6D" w:rsidRPr="004F1585">
        <w:rPr>
          <w:rStyle w:val="l-L2Char"/>
          <w:rFonts w:ascii="Times New Roman" w:hAnsi="Times New Roman"/>
          <w:sz w:val="24"/>
          <w:szCs w:val="24"/>
        </w:rPr>
        <w:t>lnění.</w:t>
      </w:r>
      <w:r w:rsidRPr="004F1585">
        <w:rPr>
          <w:rStyle w:val="l-L2Char"/>
          <w:rFonts w:ascii="Times New Roman" w:hAnsi="Times New Roman"/>
          <w:sz w:val="24"/>
          <w:szCs w:val="24"/>
        </w:rPr>
        <w:t xml:space="preserve"> </w:t>
      </w:r>
    </w:p>
    <w:p w:rsidR="00A1694B" w:rsidRPr="004F1585"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Ve vztahu</w:t>
      </w:r>
      <w:r w:rsidR="00F54963">
        <w:rPr>
          <w:rStyle w:val="l-L2Char"/>
          <w:rFonts w:ascii="Times New Roman" w:hAnsi="Times New Roman"/>
          <w:sz w:val="24"/>
          <w:szCs w:val="24"/>
        </w:rPr>
        <w:t xml:space="preserve"> k </w:t>
      </w:r>
      <w:r w:rsidRPr="004F1585">
        <w:rPr>
          <w:rStyle w:val="l-L2Char"/>
          <w:rFonts w:ascii="Times New Roman" w:hAnsi="Times New Roman"/>
          <w:sz w:val="24"/>
          <w:szCs w:val="24"/>
        </w:rPr>
        <w:t>plnění je objednatel oprávněn tuto</w:t>
      </w:r>
      <w:r w:rsidRPr="004F1585">
        <w:rPr>
          <w:sz w:val="24"/>
          <w:szCs w:val="24"/>
        </w:rPr>
        <w:t xml:space="preserve"> </w:t>
      </w:r>
      <w:r w:rsidRPr="004F1585">
        <w:rPr>
          <w:rStyle w:val="l-L2Char"/>
          <w:rFonts w:ascii="Times New Roman" w:hAnsi="Times New Roman"/>
          <w:sz w:val="24"/>
          <w:szCs w:val="24"/>
          <w:lang w:eastAsia="en-US"/>
        </w:rPr>
        <w:t xml:space="preserve">smlouvu vypovědět písemnou výpovědí doručenou zhotoviteli. Výpovědní </w:t>
      </w:r>
      <w:r w:rsidR="006C1D2C" w:rsidRPr="004F1585">
        <w:rPr>
          <w:rStyle w:val="l-L2Char"/>
          <w:rFonts w:ascii="Times New Roman" w:hAnsi="Times New Roman"/>
          <w:sz w:val="24"/>
          <w:szCs w:val="24"/>
          <w:lang w:eastAsia="en-US"/>
        </w:rPr>
        <w:t xml:space="preserve">doba </w:t>
      </w:r>
      <w:r w:rsidRPr="004F1585">
        <w:rPr>
          <w:rStyle w:val="l-L2Char"/>
          <w:rFonts w:ascii="Times New Roman" w:hAnsi="Times New Roman"/>
          <w:sz w:val="24"/>
          <w:szCs w:val="24"/>
          <w:lang w:eastAsia="en-US"/>
        </w:rPr>
        <w:t>činí tři (3) měsíce</w:t>
      </w:r>
      <w:r w:rsidR="00F54963">
        <w:rPr>
          <w:rStyle w:val="l-L2Char"/>
          <w:rFonts w:ascii="Times New Roman" w:hAnsi="Times New Roman"/>
          <w:sz w:val="24"/>
          <w:szCs w:val="24"/>
          <w:lang w:eastAsia="en-US"/>
        </w:rPr>
        <w:t xml:space="preserve"> a </w:t>
      </w:r>
      <w:r w:rsidRPr="004F1585">
        <w:rPr>
          <w:rStyle w:val="l-L2Char"/>
          <w:rFonts w:ascii="Times New Roman" w:hAnsi="Times New Roman"/>
          <w:sz w:val="24"/>
          <w:szCs w:val="24"/>
          <w:lang w:eastAsia="en-US"/>
        </w:rPr>
        <w:t>počne běžet prvního dne měsíce následujícího po</w:t>
      </w:r>
      <w:r w:rsidR="00B83F8E" w:rsidRPr="004F1585">
        <w:rPr>
          <w:rStyle w:val="l-L2Char"/>
          <w:rFonts w:ascii="Times New Roman" w:hAnsi="Times New Roman"/>
          <w:sz w:val="24"/>
          <w:szCs w:val="24"/>
          <w:lang w:eastAsia="en-US"/>
        </w:rPr>
        <w:t> </w:t>
      </w:r>
      <w:r w:rsidRPr="004F1585">
        <w:rPr>
          <w:rStyle w:val="l-L2Char"/>
          <w:rFonts w:ascii="Times New Roman" w:hAnsi="Times New Roman"/>
          <w:sz w:val="24"/>
          <w:szCs w:val="24"/>
          <w:lang w:eastAsia="en-US"/>
        </w:rPr>
        <w:t xml:space="preserve">měsíci, </w:t>
      </w:r>
      <w:r w:rsidRPr="004F1585">
        <w:rPr>
          <w:rStyle w:val="l-L2Char"/>
          <w:rFonts w:ascii="Times New Roman" w:hAnsi="Times New Roman"/>
          <w:sz w:val="24"/>
          <w:szCs w:val="24"/>
        </w:rPr>
        <w:t>ve</w:t>
      </w:r>
      <w:r w:rsidRPr="004F1585">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F54963">
        <w:rPr>
          <w:sz w:val="24"/>
        </w:rPr>
        <w:t xml:space="preserve"> </w:t>
      </w:r>
      <w:r w:rsidR="004F1585">
        <w:rPr>
          <w:sz w:val="24"/>
        </w:rPr>
        <w:t>e</w:t>
      </w:r>
      <w:r>
        <w:rPr>
          <w:sz w:val="24"/>
        </w:rPr>
        <w:t>-mailu</w:t>
      </w:r>
      <w:r w:rsidR="00F54963">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F54963">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F54963">
        <w:rPr>
          <w:sz w:val="24"/>
        </w:rPr>
        <w:t xml:space="preserve"> a </w:t>
      </w:r>
      <w:r w:rsidRPr="0069213B">
        <w:rPr>
          <w:sz w:val="24"/>
        </w:rPr>
        <w:t>účinná. Smluvní strany se</w:t>
      </w:r>
      <w:r w:rsidR="00F54963">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F54963">
        <w:rPr>
          <w:bCs/>
          <w:sz w:val="24"/>
        </w:rPr>
        <w:t xml:space="preserve"> i </w:t>
      </w:r>
      <w:r w:rsidRPr="00063376">
        <w:rPr>
          <w:bCs/>
          <w:sz w:val="24"/>
        </w:rPr>
        <w:t>po ukončení smlouvy (i po jeho předání objednateli), zachovávat mlčenlivost</w:t>
      </w:r>
      <w:r w:rsidR="00F54963">
        <w:rPr>
          <w:bCs/>
          <w:sz w:val="24"/>
        </w:rPr>
        <w:t xml:space="preserve"> o </w:t>
      </w:r>
      <w:r w:rsidRPr="00063376">
        <w:rPr>
          <w:bCs/>
          <w:sz w:val="24"/>
        </w:rPr>
        <w:t>všech skutečnostech,</w:t>
      </w:r>
      <w:r w:rsidR="00F54963">
        <w:rPr>
          <w:bCs/>
          <w:sz w:val="24"/>
        </w:rPr>
        <w:t xml:space="preserve"> o </w:t>
      </w:r>
      <w:r w:rsidRPr="00063376">
        <w:rPr>
          <w:bCs/>
          <w:sz w:val="24"/>
        </w:rPr>
        <w:t>kterých se dozví od objednatele</w:t>
      </w:r>
      <w:r w:rsidR="00F54963">
        <w:rPr>
          <w:bCs/>
          <w:sz w:val="24"/>
        </w:rPr>
        <w:t xml:space="preserve"> v </w:t>
      </w:r>
      <w:r w:rsidRPr="00063376">
        <w:rPr>
          <w:bCs/>
          <w:sz w:val="24"/>
        </w:rPr>
        <w:t>souvislosti</w:t>
      </w:r>
      <w:r w:rsidR="00F54963">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F54963">
        <w:rPr>
          <w:bCs/>
          <w:sz w:val="24"/>
        </w:rPr>
        <w:t xml:space="preserve"> i </w:t>
      </w:r>
      <w:r w:rsidR="00AC7538">
        <w:rPr>
          <w:bCs/>
          <w:sz w:val="24"/>
        </w:rPr>
        <w:t xml:space="preserve">na </w:t>
      </w:r>
      <w:r w:rsidRPr="00063376">
        <w:rPr>
          <w:bCs/>
          <w:sz w:val="24"/>
        </w:rPr>
        <w:t>zaměstnance zhotovitele</w:t>
      </w:r>
      <w:r w:rsidR="00F54963">
        <w:rPr>
          <w:bCs/>
          <w:sz w:val="24"/>
        </w:rPr>
        <w:t xml:space="preserve"> a </w:t>
      </w:r>
      <w:r w:rsidRPr="00063376">
        <w:rPr>
          <w:bCs/>
          <w:sz w:val="24"/>
        </w:rPr>
        <w:t>na</w:t>
      </w:r>
      <w:r w:rsidR="00B83F8E">
        <w:rPr>
          <w:bCs/>
          <w:sz w:val="24"/>
        </w:rPr>
        <w:t> </w:t>
      </w:r>
      <w:r w:rsidRPr="00063376">
        <w:rPr>
          <w:bCs/>
          <w:sz w:val="24"/>
        </w:rPr>
        <w:t>všechny další osoby, které zhotovitel</w:t>
      </w:r>
      <w:r w:rsidR="00F54963">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F54963">
        <w:rPr>
          <w:sz w:val="24"/>
        </w:rPr>
        <w:t xml:space="preserve"> o </w:t>
      </w:r>
      <w:r w:rsidRPr="00063376">
        <w:rPr>
          <w:sz w:val="24"/>
        </w:rPr>
        <w:t xml:space="preserve">tomto bez </w:t>
      </w:r>
      <w:r w:rsidRPr="00063376">
        <w:rPr>
          <w:sz w:val="24"/>
        </w:rPr>
        <w:lastRenderedPageBreak/>
        <w:t>zbytečného odkladu informovat</w:t>
      </w:r>
      <w:r w:rsidR="00F54963">
        <w:rPr>
          <w:sz w:val="24"/>
        </w:rPr>
        <w:t xml:space="preserve"> a </w:t>
      </w:r>
      <w:r w:rsidRPr="00063376">
        <w:rPr>
          <w:sz w:val="24"/>
        </w:rPr>
        <w:t>společně podniknout kroky</w:t>
      </w:r>
      <w:r w:rsidR="00F54963">
        <w:rPr>
          <w:sz w:val="24"/>
        </w:rPr>
        <w:t xml:space="preserve"> k </w:t>
      </w:r>
      <w:r w:rsidRPr="00063376">
        <w:rPr>
          <w:sz w:val="24"/>
        </w:rPr>
        <w:t>jejich překonání. Nesplnění této povinnosti zakládá právo na náhradu škody pro stranu, která se porušení smlouvy</w:t>
      </w:r>
      <w:r w:rsidR="00F54963">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F54963">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F54963">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F54963">
        <w:rPr>
          <w:sz w:val="24"/>
        </w:rPr>
        <w:t xml:space="preserve"> a </w:t>
      </w:r>
      <w:r w:rsidRPr="00E74E11">
        <w:rPr>
          <w:sz w:val="24"/>
        </w:rPr>
        <w:t>svobodné vůle, určitě, vážně</w:t>
      </w:r>
      <w:r w:rsidR="00F54963">
        <w:rPr>
          <w:sz w:val="24"/>
        </w:rPr>
        <w:t xml:space="preserve"> a </w:t>
      </w:r>
      <w:r w:rsidRPr="00E74E11">
        <w:rPr>
          <w:sz w:val="24"/>
        </w:rPr>
        <w:t>srozumitelně, nikoliv</w:t>
      </w:r>
      <w:r w:rsidR="00F54963">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F54963">
        <w:rPr>
          <w:sz w:val="24"/>
        </w:rPr>
        <w:t xml:space="preserve"> a </w:t>
      </w:r>
      <w:r>
        <w:rPr>
          <w:sz w:val="24"/>
        </w:rPr>
        <w:t>povinnosti vyplývající</w:t>
      </w:r>
      <w:r w:rsidR="00F54963">
        <w:rPr>
          <w:sz w:val="24"/>
        </w:rPr>
        <w:t xml:space="preserve"> z </w:t>
      </w:r>
      <w:r>
        <w:rPr>
          <w:sz w:val="24"/>
        </w:rPr>
        <w:t>této smlouvy přecházejí, pokud to povaha těchto práva</w:t>
      </w:r>
      <w:r w:rsidR="00F54963">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F54963">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F54963">
        <w:rPr>
          <w:sz w:val="24"/>
          <w:szCs w:val="24"/>
        </w:rPr>
        <w:t xml:space="preserve"> z </w:t>
      </w:r>
      <w:r w:rsidRPr="001A4873">
        <w:rPr>
          <w:sz w:val="24"/>
          <w:szCs w:val="24"/>
        </w:rPr>
        <w:t>odpovědnosti za vady</w:t>
      </w:r>
      <w:r w:rsidR="00F54963">
        <w:rPr>
          <w:sz w:val="24"/>
          <w:szCs w:val="24"/>
        </w:rPr>
        <w:t xml:space="preserve"> a </w:t>
      </w:r>
      <w:r w:rsidRPr="001A4873">
        <w:rPr>
          <w:sz w:val="24"/>
          <w:szCs w:val="24"/>
        </w:rPr>
        <w:t>ze záruky za jakost, nároků</w:t>
      </w:r>
      <w:r w:rsidR="00F54963">
        <w:rPr>
          <w:sz w:val="24"/>
          <w:szCs w:val="24"/>
        </w:rPr>
        <w:t xml:space="preserve"> z </w:t>
      </w:r>
      <w:r w:rsidRPr="001A4873">
        <w:rPr>
          <w:sz w:val="24"/>
          <w:szCs w:val="24"/>
        </w:rPr>
        <w:t>odpovědnosti za škodu</w:t>
      </w:r>
      <w:r w:rsidR="00F54963">
        <w:rPr>
          <w:sz w:val="24"/>
          <w:szCs w:val="24"/>
        </w:rPr>
        <w:t xml:space="preserve"> a </w:t>
      </w:r>
      <w:r w:rsidRPr="001A4873">
        <w:rPr>
          <w:sz w:val="24"/>
          <w:szCs w:val="24"/>
        </w:rPr>
        <w:t>nároků ze smluvních pokut, ustanovení</w:t>
      </w:r>
      <w:r w:rsidR="00F54963">
        <w:rPr>
          <w:sz w:val="24"/>
          <w:szCs w:val="24"/>
        </w:rPr>
        <w:t xml:space="preserve"> o </w:t>
      </w:r>
      <w:r w:rsidRPr="001A4873">
        <w:rPr>
          <w:sz w:val="24"/>
          <w:szCs w:val="24"/>
        </w:rPr>
        <w:t>povinnosti mlčenlivosti, ani další ustanovení</w:t>
      </w:r>
      <w:r w:rsidR="00F54963">
        <w:rPr>
          <w:sz w:val="24"/>
          <w:szCs w:val="24"/>
        </w:rPr>
        <w:t xml:space="preserve"> a </w:t>
      </w:r>
      <w:r w:rsidRPr="001A4873">
        <w:rPr>
          <w:sz w:val="24"/>
          <w:szCs w:val="24"/>
        </w:rPr>
        <w:t>nároky,</w:t>
      </w:r>
      <w:r w:rsidR="00F54963">
        <w:rPr>
          <w:sz w:val="24"/>
          <w:szCs w:val="24"/>
        </w:rPr>
        <w:t xml:space="preserve"> z </w:t>
      </w:r>
      <w:r w:rsidRPr="001A4873">
        <w:rPr>
          <w:sz w:val="24"/>
          <w:szCs w:val="24"/>
        </w:rPr>
        <w:t>jejichž povahy vyplývá, že mají trvat</w:t>
      </w:r>
      <w:r w:rsidR="00F54963">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p w:rsidR="004F1585" w:rsidRDefault="004F1585" w:rsidP="00F84C02">
            <w:pPr>
              <w:spacing w:line="288" w:lineRule="auto"/>
              <w:jc w:val="center"/>
              <w:rPr>
                <w:sz w:val="24"/>
                <w:szCs w:val="24"/>
              </w:rPr>
            </w:pPr>
          </w:p>
          <w:p w:rsidR="004F1585" w:rsidRDefault="004F1585" w:rsidP="00F84C02">
            <w:pPr>
              <w:spacing w:line="288" w:lineRule="auto"/>
              <w:jc w:val="center"/>
              <w:rPr>
                <w:sz w:val="24"/>
                <w:szCs w:val="24"/>
              </w:rPr>
            </w:pPr>
          </w:p>
          <w:p w:rsidR="004F1585" w:rsidRPr="00673EA4" w:rsidRDefault="004F1585" w:rsidP="00F84C02">
            <w:pPr>
              <w:spacing w:line="288" w:lineRule="auto"/>
              <w:jc w:val="center"/>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673EA4" w:rsidRPr="00673EA4" w:rsidRDefault="00673EA4"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5926BA" w:rsidRPr="00CD51C3" w:rsidRDefault="005926BA" w:rsidP="005926BA">
            <w:pPr>
              <w:keepNext/>
              <w:spacing w:after="120" w:line="288" w:lineRule="auto"/>
              <w:jc w:val="center"/>
              <w:rPr>
                <w:b/>
                <w:sz w:val="24"/>
                <w:szCs w:val="24"/>
              </w:rPr>
            </w:pPr>
            <w:r w:rsidRPr="00CD51C3">
              <w:rPr>
                <w:b/>
                <w:sz w:val="24"/>
                <w:szCs w:val="24"/>
              </w:rPr>
              <w:t>Ing. Šárka Václavíková, ředitelka</w:t>
            </w:r>
          </w:p>
          <w:p w:rsidR="005926BA" w:rsidRPr="00CD51C3" w:rsidRDefault="005926BA" w:rsidP="005926BA">
            <w:pPr>
              <w:keepNext/>
              <w:spacing w:after="120" w:line="288" w:lineRule="auto"/>
              <w:jc w:val="center"/>
              <w:rPr>
                <w:sz w:val="24"/>
                <w:szCs w:val="24"/>
              </w:rPr>
            </w:pPr>
            <w:r w:rsidRPr="00CD51C3">
              <w:rPr>
                <w:sz w:val="24"/>
                <w:szCs w:val="24"/>
              </w:rPr>
              <w:t>Krajského pozemkového úřadu</w:t>
            </w:r>
          </w:p>
          <w:p w:rsidR="00673EA4" w:rsidRPr="00673EA4" w:rsidRDefault="005926BA" w:rsidP="005926BA">
            <w:pPr>
              <w:spacing w:line="288" w:lineRule="auto"/>
              <w:jc w:val="center"/>
              <w:rPr>
                <w:b/>
                <w:sz w:val="24"/>
                <w:szCs w:val="24"/>
              </w:rPr>
            </w:pPr>
            <w:r w:rsidRPr="00CD51C3">
              <w:rPr>
                <w:sz w:val="24"/>
                <w:szCs w:val="24"/>
              </w:rPr>
              <w:t>pro Karlovarský kraj</w:t>
            </w:r>
            <w:r w:rsidRPr="00CD51C3">
              <w:rPr>
                <w:b/>
                <w:sz w:val="24"/>
                <w:szCs w:val="24"/>
              </w:rPr>
              <w:t xml:space="preserve"> </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2E0" w:rsidRDefault="009A52E0" w:rsidP="00B83F26">
      <w:r>
        <w:separator/>
      </w:r>
    </w:p>
  </w:endnote>
  <w:endnote w:type="continuationSeparator" w:id="0">
    <w:p w:rsidR="009A52E0" w:rsidRDefault="009A52E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271D94">
          <w:rPr>
            <w:noProof/>
          </w:rPr>
          <w:t>8</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271D94">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2E0" w:rsidRDefault="009A52E0" w:rsidP="00B83F26">
      <w:r>
        <w:separator/>
      </w:r>
    </w:p>
  </w:footnote>
  <w:footnote w:type="continuationSeparator" w:id="0">
    <w:p w:rsidR="009A52E0" w:rsidRDefault="009A52E0"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B9" w:rsidRDefault="00305B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B9" w:rsidRDefault="00305BB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BB9" w:rsidRPr="00960B2A" w:rsidRDefault="00305BB9" w:rsidP="00305BB9">
    <w:pPr>
      <w:tabs>
        <w:tab w:val="left" w:pos="7088"/>
      </w:tabs>
      <w:spacing w:before="60" w:line="280" w:lineRule="atLeast"/>
      <w:jc w:val="both"/>
    </w:pPr>
    <w:r>
      <w:t>Část 6</w:t>
    </w:r>
    <w:r w:rsidRPr="00960B2A">
      <w:t xml:space="preserve"> </w:t>
    </w:r>
    <w:r w:rsidR="00710F30">
      <w:t xml:space="preserve">AD </w:t>
    </w:r>
    <w:r>
      <w:t xml:space="preserve">v </w:t>
    </w:r>
    <w:proofErr w:type="spellStart"/>
    <w:proofErr w:type="gramStart"/>
    <w:r>
      <w:t>k.</w:t>
    </w:r>
    <w:r w:rsidRPr="00960B2A">
      <w:t>ú</w:t>
    </w:r>
    <w:proofErr w:type="spellEnd"/>
    <w:r w:rsidRPr="00960B2A">
      <w:t>.</w:t>
    </w:r>
    <w:proofErr w:type="gramEnd"/>
    <w:r w:rsidRPr="00960B2A">
      <w:t xml:space="preserve"> </w:t>
    </w:r>
    <w:r>
      <w:t>Stanovice</w:t>
    </w:r>
    <w:r w:rsidRPr="00960B2A">
      <w:tab/>
    </w:r>
    <w:proofErr w:type="gramStart"/>
    <w:r w:rsidRPr="00960B2A">
      <w:t>Č.j.</w:t>
    </w:r>
    <w:proofErr w:type="gramEnd"/>
    <w:r w:rsidRPr="00960B2A">
      <w:t xml:space="preserve"> objednatele:</w:t>
    </w:r>
  </w:p>
  <w:p w:rsidR="00320565" w:rsidRPr="00305BB9" w:rsidRDefault="00305BB9" w:rsidP="00305BB9">
    <w:pPr>
      <w:tabs>
        <w:tab w:val="center" w:pos="4536"/>
        <w:tab w:val="left" w:pos="7088"/>
        <w:tab w:val="left" w:pos="7938"/>
        <w:tab w:val="right" w:pos="9072"/>
      </w:tabs>
      <w:jc w:val="both"/>
    </w:pPr>
    <w:r w:rsidRPr="00960B2A">
      <w:tab/>
    </w:r>
    <w:r w:rsidRPr="00960B2A">
      <w:tab/>
    </w:r>
    <w:proofErr w:type="gramStart"/>
    <w:r w:rsidRPr="00960B2A">
      <w:t>Č.j.</w:t>
    </w:r>
    <w:proofErr w:type="gramEnd"/>
    <w:r w:rsidRPr="00960B2A">
      <w:t xml:space="preserve">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761D4"/>
    <w:rsid w:val="0008460C"/>
    <w:rsid w:val="00087A0A"/>
    <w:rsid w:val="00090512"/>
    <w:rsid w:val="00093C5B"/>
    <w:rsid w:val="000A34E3"/>
    <w:rsid w:val="000B32A1"/>
    <w:rsid w:val="000B3316"/>
    <w:rsid w:val="000B3EB9"/>
    <w:rsid w:val="000C4B33"/>
    <w:rsid w:val="000E4E8E"/>
    <w:rsid w:val="000E6467"/>
    <w:rsid w:val="000F1247"/>
    <w:rsid w:val="00101CEC"/>
    <w:rsid w:val="00103D75"/>
    <w:rsid w:val="0011454A"/>
    <w:rsid w:val="00122D97"/>
    <w:rsid w:val="00126A2D"/>
    <w:rsid w:val="0012753E"/>
    <w:rsid w:val="00127C76"/>
    <w:rsid w:val="001348A2"/>
    <w:rsid w:val="00142063"/>
    <w:rsid w:val="00150A70"/>
    <w:rsid w:val="001531D7"/>
    <w:rsid w:val="00170497"/>
    <w:rsid w:val="00181A77"/>
    <w:rsid w:val="00185DB2"/>
    <w:rsid w:val="001A4873"/>
    <w:rsid w:val="001D363B"/>
    <w:rsid w:val="001D6745"/>
    <w:rsid w:val="001E50B1"/>
    <w:rsid w:val="001F43CE"/>
    <w:rsid w:val="00206E65"/>
    <w:rsid w:val="002112DC"/>
    <w:rsid w:val="00213D92"/>
    <w:rsid w:val="0021725F"/>
    <w:rsid w:val="002213F5"/>
    <w:rsid w:val="0022237B"/>
    <w:rsid w:val="00223C0A"/>
    <w:rsid w:val="00223F47"/>
    <w:rsid w:val="00234282"/>
    <w:rsid w:val="00254993"/>
    <w:rsid w:val="00270033"/>
    <w:rsid w:val="00271D94"/>
    <w:rsid w:val="00286E35"/>
    <w:rsid w:val="002876AC"/>
    <w:rsid w:val="00290FD4"/>
    <w:rsid w:val="002959AC"/>
    <w:rsid w:val="002977BD"/>
    <w:rsid w:val="002A1C95"/>
    <w:rsid w:val="002A29CD"/>
    <w:rsid w:val="002B09BE"/>
    <w:rsid w:val="002B1C6A"/>
    <w:rsid w:val="002B264E"/>
    <w:rsid w:val="002C491C"/>
    <w:rsid w:val="002C59E8"/>
    <w:rsid w:val="002D3C59"/>
    <w:rsid w:val="002E0BCE"/>
    <w:rsid w:val="002E1C93"/>
    <w:rsid w:val="002F603A"/>
    <w:rsid w:val="00304813"/>
    <w:rsid w:val="00305045"/>
    <w:rsid w:val="00305BB9"/>
    <w:rsid w:val="00306498"/>
    <w:rsid w:val="00320565"/>
    <w:rsid w:val="0032529C"/>
    <w:rsid w:val="00331E57"/>
    <w:rsid w:val="00341911"/>
    <w:rsid w:val="00341FEF"/>
    <w:rsid w:val="0035476F"/>
    <w:rsid w:val="00354996"/>
    <w:rsid w:val="003611E2"/>
    <w:rsid w:val="00390B79"/>
    <w:rsid w:val="003A4E29"/>
    <w:rsid w:val="003A6B6E"/>
    <w:rsid w:val="003B4CCC"/>
    <w:rsid w:val="003B5990"/>
    <w:rsid w:val="003B7D9D"/>
    <w:rsid w:val="003C2525"/>
    <w:rsid w:val="003C3D6F"/>
    <w:rsid w:val="003D0FED"/>
    <w:rsid w:val="003D3D5C"/>
    <w:rsid w:val="003D77B2"/>
    <w:rsid w:val="003E3679"/>
    <w:rsid w:val="003E59E1"/>
    <w:rsid w:val="003E6D97"/>
    <w:rsid w:val="003F332D"/>
    <w:rsid w:val="00430EE4"/>
    <w:rsid w:val="00443AD0"/>
    <w:rsid w:val="00445932"/>
    <w:rsid w:val="00446F2B"/>
    <w:rsid w:val="00450827"/>
    <w:rsid w:val="00450DAF"/>
    <w:rsid w:val="0046360C"/>
    <w:rsid w:val="00463AB0"/>
    <w:rsid w:val="0046703A"/>
    <w:rsid w:val="004853B1"/>
    <w:rsid w:val="00487AC2"/>
    <w:rsid w:val="004907AC"/>
    <w:rsid w:val="00492556"/>
    <w:rsid w:val="004B173B"/>
    <w:rsid w:val="004B39C4"/>
    <w:rsid w:val="004B7A75"/>
    <w:rsid w:val="004C55C4"/>
    <w:rsid w:val="004D1DC5"/>
    <w:rsid w:val="004D6A6C"/>
    <w:rsid w:val="004E2267"/>
    <w:rsid w:val="004F1585"/>
    <w:rsid w:val="005077E5"/>
    <w:rsid w:val="0051649A"/>
    <w:rsid w:val="00523990"/>
    <w:rsid w:val="00530002"/>
    <w:rsid w:val="005314F9"/>
    <w:rsid w:val="00531C6F"/>
    <w:rsid w:val="0053302D"/>
    <w:rsid w:val="00561758"/>
    <w:rsid w:val="0056528C"/>
    <w:rsid w:val="00571FFD"/>
    <w:rsid w:val="00572C8B"/>
    <w:rsid w:val="00574F3E"/>
    <w:rsid w:val="00577773"/>
    <w:rsid w:val="00580F4D"/>
    <w:rsid w:val="00584F65"/>
    <w:rsid w:val="00587429"/>
    <w:rsid w:val="005926BA"/>
    <w:rsid w:val="00597EF8"/>
    <w:rsid w:val="005A4779"/>
    <w:rsid w:val="005B08FD"/>
    <w:rsid w:val="005B0B6E"/>
    <w:rsid w:val="005C23CD"/>
    <w:rsid w:val="005C2985"/>
    <w:rsid w:val="005D328A"/>
    <w:rsid w:val="005E3D3B"/>
    <w:rsid w:val="0062031F"/>
    <w:rsid w:val="00622EE7"/>
    <w:rsid w:val="00625F81"/>
    <w:rsid w:val="00643E1D"/>
    <w:rsid w:val="00673EA4"/>
    <w:rsid w:val="00683F62"/>
    <w:rsid w:val="0069066B"/>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710F30"/>
    <w:rsid w:val="007136B1"/>
    <w:rsid w:val="00721C31"/>
    <w:rsid w:val="007261A8"/>
    <w:rsid w:val="0073604F"/>
    <w:rsid w:val="007421FE"/>
    <w:rsid w:val="00761ABA"/>
    <w:rsid w:val="00770368"/>
    <w:rsid w:val="00793753"/>
    <w:rsid w:val="007A4336"/>
    <w:rsid w:val="007A798D"/>
    <w:rsid w:val="007C3ECF"/>
    <w:rsid w:val="007C5C7F"/>
    <w:rsid w:val="007C76EF"/>
    <w:rsid w:val="007E33A0"/>
    <w:rsid w:val="007E3415"/>
    <w:rsid w:val="007F521D"/>
    <w:rsid w:val="00814B65"/>
    <w:rsid w:val="00814C88"/>
    <w:rsid w:val="00815E94"/>
    <w:rsid w:val="00815F47"/>
    <w:rsid w:val="00816B62"/>
    <w:rsid w:val="008362F5"/>
    <w:rsid w:val="0083782B"/>
    <w:rsid w:val="00844081"/>
    <w:rsid w:val="008442E9"/>
    <w:rsid w:val="00844EB0"/>
    <w:rsid w:val="00851E49"/>
    <w:rsid w:val="0085556B"/>
    <w:rsid w:val="00865AAA"/>
    <w:rsid w:val="00874DC6"/>
    <w:rsid w:val="008779A3"/>
    <w:rsid w:val="00883278"/>
    <w:rsid w:val="00893A83"/>
    <w:rsid w:val="00895C11"/>
    <w:rsid w:val="008A6DC3"/>
    <w:rsid w:val="008B33FA"/>
    <w:rsid w:val="008B3C31"/>
    <w:rsid w:val="008C6924"/>
    <w:rsid w:val="008E1985"/>
    <w:rsid w:val="008E5BF1"/>
    <w:rsid w:val="008F3E92"/>
    <w:rsid w:val="008F5E27"/>
    <w:rsid w:val="009000B4"/>
    <w:rsid w:val="0090074B"/>
    <w:rsid w:val="00902289"/>
    <w:rsid w:val="0094234F"/>
    <w:rsid w:val="00944D3F"/>
    <w:rsid w:val="00946222"/>
    <w:rsid w:val="009470ED"/>
    <w:rsid w:val="00954DEA"/>
    <w:rsid w:val="00960F97"/>
    <w:rsid w:val="009671A1"/>
    <w:rsid w:val="009736F8"/>
    <w:rsid w:val="00987DA1"/>
    <w:rsid w:val="0099495F"/>
    <w:rsid w:val="009A52E0"/>
    <w:rsid w:val="009B2EEF"/>
    <w:rsid w:val="009D0D6D"/>
    <w:rsid w:val="009F145A"/>
    <w:rsid w:val="00A00B86"/>
    <w:rsid w:val="00A14FEF"/>
    <w:rsid w:val="00A1694B"/>
    <w:rsid w:val="00A320CA"/>
    <w:rsid w:val="00A5346E"/>
    <w:rsid w:val="00A6757F"/>
    <w:rsid w:val="00A712AC"/>
    <w:rsid w:val="00A7218A"/>
    <w:rsid w:val="00AA3605"/>
    <w:rsid w:val="00AB3F7B"/>
    <w:rsid w:val="00AC3DCD"/>
    <w:rsid w:val="00AC6FB4"/>
    <w:rsid w:val="00AC7538"/>
    <w:rsid w:val="00AE0B2D"/>
    <w:rsid w:val="00AF083C"/>
    <w:rsid w:val="00AF75D8"/>
    <w:rsid w:val="00B0493E"/>
    <w:rsid w:val="00B1615A"/>
    <w:rsid w:val="00B21DCD"/>
    <w:rsid w:val="00B2498F"/>
    <w:rsid w:val="00B30F9A"/>
    <w:rsid w:val="00B7378A"/>
    <w:rsid w:val="00B7615A"/>
    <w:rsid w:val="00B80447"/>
    <w:rsid w:val="00B82CD1"/>
    <w:rsid w:val="00B83274"/>
    <w:rsid w:val="00B83F26"/>
    <w:rsid w:val="00B83F8E"/>
    <w:rsid w:val="00B84595"/>
    <w:rsid w:val="00B927AF"/>
    <w:rsid w:val="00B95B30"/>
    <w:rsid w:val="00BC00B7"/>
    <w:rsid w:val="00BD3454"/>
    <w:rsid w:val="00BD6109"/>
    <w:rsid w:val="00BD7A4D"/>
    <w:rsid w:val="00BE0939"/>
    <w:rsid w:val="00BE404E"/>
    <w:rsid w:val="00BE6C6B"/>
    <w:rsid w:val="00BF7DF9"/>
    <w:rsid w:val="00C03C2A"/>
    <w:rsid w:val="00C13D90"/>
    <w:rsid w:val="00C1601A"/>
    <w:rsid w:val="00C16AF5"/>
    <w:rsid w:val="00C17C65"/>
    <w:rsid w:val="00C276DF"/>
    <w:rsid w:val="00C557D2"/>
    <w:rsid w:val="00C6410D"/>
    <w:rsid w:val="00C709CD"/>
    <w:rsid w:val="00C8621E"/>
    <w:rsid w:val="00C974A6"/>
    <w:rsid w:val="00CB4F7C"/>
    <w:rsid w:val="00CE63C0"/>
    <w:rsid w:val="00CE7A20"/>
    <w:rsid w:val="00CF0417"/>
    <w:rsid w:val="00CF205B"/>
    <w:rsid w:val="00CF7393"/>
    <w:rsid w:val="00D008C1"/>
    <w:rsid w:val="00D0196C"/>
    <w:rsid w:val="00D01ACB"/>
    <w:rsid w:val="00D1797D"/>
    <w:rsid w:val="00D32776"/>
    <w:rsid w:val="00D44A35"/>
    <w:rsid w:val="00D51750"/>
    <w:rsid w:val="00D5611A"/>
    <w:rsid w:val="00D57400"/>
    <w:rsid w:val="00D64398"/>
    <w:rsid w:val="00D7080E"/>
    <w:rsid w:val="00D90CCC"/>
    <w:rsid w:val="00D93301"/>
    <w:rsid w:val="00DA1A92"/>
    <w:rsid w:val="00DA44AC"/>
    <w:rsid w:val="00DB531D"/>
    <w:rsid w:val="00DD14DA"/>
    <w:rsid w:val="00DD34EC"/>
    <w:rsid w:val="00DE0378"/>
    <w:rsid w:val="00DE5176"/>
    <w:rsid w:val="00E00119"/>
    <w:rsid w:val="00E06DC1"/>
    <w:rsid w:val="00E07AA6"/>
    <w:rsid w:val="00E11AED"/>
    <w:rsid w:val="00E32D43"/>
    <w:rsid w:val="00E376F5"/>
    <w:rsid w:val="00E414D9"/>
    <w:rsid w:val="00E46876"/>
    <w:rsid w:val="00E5085C"/>
    <w:rsid w:val="00E56402"/>
    <w:rsid w:val="00E724F1"/>
    <w:rsid w:val="00E74E11"/>
    <w:rsid w:val="00E75F8D"/>
    <w:rsid w:val="00E908D7"/>
    <w:rsid w:val="00EA401B"/>
    <w:rsid w:val="00EB64F1"/>
    <w:rsid w:val="00EC535B"/>
    <w:rsid w:val="00ED7ED8"/>
    <w:rsid w:val="00EE138F"/>
    <w:rsid w:val="00EE1539"/>
    <w:rsid w:val="00EF1A5F"/>
    <w:rsid w:val="00EF315E"/>
    <w:rsid w:val="00EF7CB8"/>
    <w:rsid w:val="00F1039A"/>
    <w:rsid w:val="00F25344"/>
    <w:rsid w:val="00F256DF"/>
    <w:rsid w:val="00F326A6"/>
    <w:rsid w:val="00F54963"/>
    <w:rsid w:val="00F60711"/>
    <w:rsid w:val="00F7014D"/>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C8414-7FB1-42AF-A368-32DCB9DD4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2720</Words>
  <Characters>16048</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23</cp:revision>
  <cp:lastPrinted>2015-08-28T11:33:00Z</cp:lastPrinted>
  <dcterms:created xsi:type="dcterms:W3CDTF">2015-08-31T06:37:00Z</dcterms:created>
  <dcterms:modified xsi:type="dcterms:W3CDTF">2016-05-26T13:02:00Z</dcterms:modified>
</cp:coreProperties>
</file>